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01" w:rsidRDefault="00AE2C51">
      <w:pPr>
        <w:rPr>
          <w:rFonts w:ascii="Tahoma" w:eastAsia="Tahoma" w:hAnsi="Tahoma"/>
          <w:color w:val="000000"/>
          <w:sz w:val="21"/>
        </w:rPr>
      </w:pPr>
      <w:r>
        <w:rPr>
          <w:noProof/>
        </w:rPr>
        <mc:AlternateContent>
          <mc:Choice Requires="wps">
            <w:drawing>
              <wp:anchor distT="45720" distB="45720" distL="114300" distR="114300" simplePos="0" relativeHeight="251670016" behindDoc="0" locked="0" layoutInCell="1" allowOverlap="1" wp14:anchorId="732D88E6" wp14:editId="34E9C678">
                <wp:simplePos x="0" y="0"/>
                <wp:positionH relativeFrom="column">
                  <wp:posOffset>82550</wp:posOffset>
                </wp:positionH>
                <wp:positionV relativeFrom="paragraph">
                  <wp:posOffset>2880995</wp:posOffset>
                </wp:positionV>
                <wp:extent cx="6381750" cy="3942715"/>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942715"/>
                        </a:xfrm>
                        <a:prstGeom prst="rect">
                          <a:avLst/>
                        </a:prstGeom>
                        <a:solidFill>
                          <a:srgbClr val="FFFFFF"/>
                        </a:solidFill>
                        <a:ln w="9525">
                          <a:noFill/>
                          <a:miter lim="800000"/>
                          <a:headEnd/>
                          <a:tailEnd/>
                        </a:ln>
                      </wps:spPr>
                      <wps:txbx>
                        <w:txbxContent>
                          <w:p w:rsidR="00C17EB1" w:rsidRPr="002D0E3C" w:rsidRDefault="00C17EB1">
                            <w:pPr>
                              <w:rPr>
                                <w:rFonts w:asciiTheme="minorHAnsi" w:hAnsiTheme="minorHAnsi"/>
                                <w:sz w:val="28"/>
                              </w:rPr>
                            </w:pPr>
                            <w:r w:rsidRPr="002D0E3C">
                              <w:rPr>
                                <w:rFonts w:asciiTheme="minorHAnsi" w:hAnsiTheme="minorHAnsi"/>
                                <w:sz w:val="28"/>
                              </w:rPr>
                              <w:t xml:space="preserve">We appreciate your interest in doing business with Veracity Insurance Solutions.  In order to complete </w:t>
                            </w:r>
                            <w:r w:rsidR="002D0E3C">
                              <w:rPr>
                                <w:rFonts w:asciiTheme="minorHAnsi" w:hAnsiTheme="minorHAnsi"/>
                                <w:sz w:val="28"/>
                              </w:rPr>
                              <w:t>the</w:t>
                            </w:r>
                            <w:r w:rsidRPr="002D0E3C">
                              <w:rPr>
                                <w:rFonts w:asciiTheme="minorHAnsi" w:hAnsiTheme="minorHAnsi"/>
                                <w:sz w:val="28"/>
                              </w:rPr>
                              <w:t xml:space="preserve"> appointment </w:t>
                            </w:r>
                            <w:proofErr w:type="gramStart"/>
                            <w:r w:rsidRPr="002D0E3C">
                              <w:rPr>
                                <w:rFonts w:asciiTheme="minorHAnsi" w:hAnsiTheme="minorHAnsi"/>
                                <w:sz w:val="28"/>
                              </w:rPr>
                              <w:t>process</w:t>
                            </w:r>
                            <w:proofErr w:type="gramEnd"/>
                            <w:r w:rsidRPr="002D0E3C">
                              <w:rPr>
                                <w:rFonts w:asciiTheme="minorHAnsi" w:hAnsiTheme="minorHAnsi"/>
                                <w:sz w:val="28"/>
                              </w:rPr>
                              <w:t xml:space="preserve"> we will need the following information:</w:t>
                            </w:r>
                          </w:p>
                          <w:p w:rsidR="00C17EB1" w:rsidRPr="002D0E3C" w:rsidRDefault="00C17EB1">
                            <w:pPr>
                              <w:rPr>
                                <w:rFonts w:asciiTheme="minorHAnsi" w:hAnsiTheme="minorHAnsi"/>
                                <w:sz w:val="28"/>
                              </w:rPr>
                            </w:pPr>
                          </w:p>
                          <w:p w:rsidR="00C17EB1" w:rsidRDefault="00E05210" w:rsidP="00C17EB1">
                            <w:pPr>
                              <w:pStyle w:val="ListParagraph"/>
                              <w:numPr>
                                <w:ilvl w:val="0"/>
                                <w:numId w:val="11"/>
                              </w:numPr>
                              <w:spacing w:line="360" w:lineRule="auto"/>
                              <w:rPr>
                                <w:rFonts w:asciiTheme="minorHAnsi" w:hAnsiTheme="minorHAnsi"/>
                                <w:sz w:val="28"/>
                              </w:rPr>
                            </w:pPr>
                            <w:r>
                              <w:rPr>
                                <w:rFonts w:asciiTheme="minorHAnsi" w:hAnsiTheme="minorHAnsi"/>
                                <w:sz w:val="28"/>
                              </w:rPr>
                              <w:t>Completed &amp; Signed Agency Questionnaire</w:t>
                            </w:r>
                          </w:p>
                          <w:p w:rsidR="00E05210" w:rsidRDefault="00E05210" w:rsidP="00C17EB1">
                            <w:pPr>
                              <w:pStyle w:val="ListParagraph"/>
                              <w:numPr>
                                <w:ilvl w:val="0"/>
                                <w:numId w:val="11"/>
                              </w:numPr>
                              <w:spacing w:line="360" w:lineRule="auto"/>
                              <w:rPr>
                                <w:rFonts w:asciiTheme="minorHAnsi" w:hAnsiTheme="minorHAnsi"/>
                                <w:sz w:val="28"/>
                              </w:rPr>
                            </w:pPr>
                            <w:r>
                              <w:rPr>
                                <w:rFonts w:asciiTheme="minorHAnsi" w:hAnsiTheme="minorHAnsi"/>
                                <w:sz w:val="28"/>
                              </w:rPr>
                              <w:t>Signed Producer Agreement</w:t>
                            </w:r>
                          </w:p>
                          <w:p w:rsidR="00AA217D" w:rsidRPr="002D0E3C" w:rsidRDefault="00AA217D" w:rsidP="00C17EB1">
                            <w:pPr>
                              <w:pStyle w:val="ListParagraph"/>
                              <w:numPr>
                                <w:ilvl w:val="0"/>
                                <w:numId w:val="11"/>
                              </w:numPr>
                              <w:spacing w:line="360" w:lineRule="auto"/>
                              <w:rPr>
                                <w:rFonts w:asciiTheme="minorHAnsi" w:hAnsiTheme="minorHAnsi"/>
                                <w:sz w:val="28"/>
                              </w:rPr>
                            </w:pPr>
                            <w:r>
                              <w:rPr>
                                <w:rFonts w:asciiTheme="minorHAnsi" w:hAnsiTheme="minorHAnsi"/>
                                <w:sz w:val="28"/>
                              </w:rPr>
                              <w:t>Signed Commission Schedule</w:t>
                            </w:r>
                          </w:p>
                          <w:p w:rsidR="00C17EB1" w:rsidRPr="002D0E3C" w:rsidRDefault="00C17EB1" w:rsidP="00C17EB1">
                            <w:pPr>
                              <w:pStyle w:val="ListParagraph"/>
                              <w:numPr>
                                <w:ilvl w:val="0"/>
                                <w:numId w:val="11"/>
                              </w:numPr>
                              <w:spacing w:line="360" w:lineRule="auto"/>
                              <w:rPr>
                                <w:rFonts w:asciiTheme="minorHAnsi" w:hAnsiTheme="minorHAnsi"/>
                                <w:sz w:val="28"/>
                              </w:rPr>
                            </w:pPr>
                            <w:r w:rsidRPr="002D0E3C">
                              <w:rPr>
                                <w:rFonts w:asciiTheme="minorHAnsi" w:hAnsiTheme="minorHAnsi"/>
                                <w:sz w:val="28"/>
                              </w:rPr>
                              <w:t>Signed W9</w:t>
                            </w:r>
                          </w:p>
                          <w:p w:rsidR="00C17EB1" w:rsidRPr="002D0E3C" w:rsidRDefault="00C17EB1" w:rsidP="00C17EB1">
                            <w:pPr>
                              <w:pStyle w:val="ListParagraph"/>
                              <w:numPr>
                                <w:ilvl w:val="0"/>
                                <w:numId w:val="11"/>
                              </w:numPr>
                              <w:spacing w:line="360" w:lineRule="auto"/>
                              <w:rPr>
                                <w:rFonts w:asciiTheme="minorHAnsi" w:hAnsiTheme="minorHAnsi"/>
                                <w:sz w:val="28"/>
                              </w:rPr>
                            </w:pPr>
                            <w:r w:rsidRPr="002D0E3C">
                              <w:rPr>
                                <w:rFonts w:asciiTheme="minorHAnsi" w:hAnsiTheme="minorHAnsi"/>
                                <w:sz w:val="28"/>
                              </w:rPr>
                              <w:t>Copy of State License(s)</w:t>
                            </w:r>
                          </w:p>
                          <w:p w:rsidR="00C17EB1" w:rsidRPr="002D0E3C" w:rsidRDefault="00C17EB1" w:rsidP="00C17EB1">
                            <w:pPr>
                              <w:pStyle w:val="ListParagraph"/>
                              <w:numPr>
                                <w:ilvl w:val="0"/>
                                <w:numId w:val="11"/>
                              </w:numPr>
                              <w:spacing w:line="360" w:lineRule="auto"/>
                              <w:rPr>
                                <w:rFonts w:asciiTheme="minorHAnsi" w:hAnsiTheme="minorHAnsi"/>
                                <w:sz w:val="28"/>
                              </w:rPr>
                            </w:pPr>
                            <w:r w:rsidRPr="002D0E3C">
                              <w:rPr>
                                <w:rFonts w:asciiTheme="minorHAnsi" w:hAnsiTheme="minorHAnsi"/>
                                <w:sz w:val="28"/>
                              </w:rPr>
                              <w:t>Copy of E&amp;O Declaration Page</w:t>
                            </w:r>
                          </w:p>
                          <w:p w:rsidR="00C17EB1" w:rsidRPr="002D0E3C" w:rsidRDefault="00C17EB1" w:rsidP="002D0E3C">
                            <w:pPr>
                              <w:rPr>
                                <w:rFonts w:asciiTheme="minorHAnsi" w:hAnsiTheme="minorHAnsi"/>
                                <w:i/>
                                <w:sz w:val="28"/>
                              </w:rPr>
                            </w:pPr>
                            <w:r w:rsidRPr="002D0E3C">
                              <w:rPr>
                                <w:rFonts w:asciiTheme="minorHAnsi" w:hAnsiTheme="minorHAnsi"/>
                                <w:sz w:val="28"/>
                              </w:rPr>
                              <w:t xml:space="preserve">Once we have received the </w:t>
                            </w:r>
                            <w:r w:rsidR="002D0E3C">
                              <w:rPr>
                                <w:rFonts w:asciiTheme="minorHAnsi" w:hAnsiTheme="minorHAnsi"/>
                                <w:sz w:val="28"/>
                              </w:rPr>
                              <w:t>required documents</w:t>
                            </w:r>
                            <w:r w:rsidRPr="002D0E3C">
                              <w:rPr>
                                <w:rFonts w:asciiTheme="minorHAnsi" w:hAnsiTheme="minorHAnsi"/>
                                <w:sz w:val="28"/>
                              </w:rPr>
                              <w:t xml:space="preserve"> an executed copy of the Producer Agreement will be returned </w:t>
                            </w:r>
                            <w:r w:rsidR="002D0E3C">
                              <w:rPr>
                                <w:rFonts w:asciiTheme="minorHAnsi" w:hAnsiTheme="minorHAnsi"/>
                                <w:sz w:val="28"/>
                              </w:rPr>
                              <w:t xml:space="preserve">to you </w:t>
                            </w:r>
                            <w:r w:rsidRPr="002D0E3C">
                              <w:rPr>
                                <w:rFonts w:asciiTheme="minorHAnsi" w:hAnsiTheme="minorHAnsi"/>
                                <w:sz w:val="28"/>
                              </w:rPr>
                              <w:t xml:space="preserve">for your files.  </w:t>
                            </w:r>
                            <w:r w:rsidRPr="002D0E3C">
                              <w:rPr>
                                <w:rFonts w:asciiTheme="minorHAnsi" w:hAnsiTheme="minorHAnsi"/>
                                <w:i/>
                                <w:sz w:val="28"/>
                                <w:u w:val="single"/>
                              </w:rPr>
                              <w:t xml:space="preserve">NO POLICIES CAN BE BOUND </w:t>
                            </w:r>
                            <w:r w:rsidR="002D0E3C">
                              <w:rPr>
                                <w:rFonts w:asciiTheme="minorHAnsi" w:hAnsiTheme="minorHAnsi"/>
                                <w:i/>
                                <w:sz w:val="28"/>
                                <w:u w:val="single"/>
                              </w:rPr>
                              <w:t>W</w:t>
                            </w:r>
                            <w:r w:rsidRPr="002D0E3C">
                              <w:rPr>
                                <w:rFonts w:asciiTheme="minorHAnsi" w:hAnsiTheme="minorHAnsi"/>
                                <w:i/>
                                <w:sz w:val="28"/>
                                <w:u w:val="single"/>
                              </w:rPr>
                              <w:t>ITH VERACITY INSURANCE BEFORE A PRODUCER AGREEMENT IS IN PLACE</w:t>
                            </w:r>
                            <w:r w:rsidRPr="002D0E3C">
                              <w:rPr>
                                <w:rFonts w:asciiTheme="minorHAnsi" w:hAnsiTheme="minorHAnsi"/>
                                <w:i/>
                                <w:sz w:val="28"/>
                              </w:rPr>
                              <w:t>.</w:t>
                            </w:r>
                          </w:p>
                          <w:p w:rsidR="002D0E3C" w:rsidRPr="002D0E3C" w:rsidRDefault="002D0E3C" w:rsidP="00C17EB1">
                            <w:pPr>
                              <w:spacing w:line="360" w:lineRule="auto"/>
                              <w:rPr>
                                <w:rFonts w:asciiTheme="minorHAnsi" w:hAnsiTheme="minorHAnsi"/>
                                <w:sz w:val="28"/>
                              </w:rPr>
                            </w:pPr>
                          </w:p>
                          <w:p w:rsidR="002D0E3C" w:rsidRPr="002D0E3C" w:rsidRDefault="002D0E3C" w:rsidP="00C17EB1">
                            <w:pPr>
                              <w:spacing w:line="360" w:lineRule="auto"/>
                              <w:rPr>
                                <w:rFonts w:asciiTheme="minorHAnsi" w:hAnsiTheme="minorHAnsi"/>
                                <w:sz w:val="28"/>
                              </w:rPr>
                            </w:pPr>
                            <w:r w:rsidRPr="002D0E3C">
                              <w:rPr>
                                <w:rFonts w:asciiTheme="minorHAnsi" w:hAnsiTheme="minorHAnsi"/>
                                <w:sz w:val="28"/>
                              </w:rPr>
                              <w:t>Please contact us with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D88E6" id="_x0000_t202" coordsize="21600,21600" o:spt="202" path="m,l,21600r21600,l21600,xe">
                <v:stroke joinstyle="miter"/>
                <v:path gradientshapeok="t" o:connecttype="rect"/>
              </v:shapetype>
              <v:shape id="Text Box 2" o:spid="_x0000_s1026" type="#_x0000_t202" style="position:absolute;margin-left:6.5pt;margin-top:226.85pt;width:502.5pt;height:310.4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9LIQIAABw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" stroked="f">
                <v:textbox>
                  <w:txbxContent>
                    <w:p w:rsidR="00C17EB1" w:rsidRPr="002D0E3C" w:rsidRDefault="00C17EB1">
                      <w:pPr>
                        <w:rPr>
                          <w:rFonts w:asciiTheme="minorHAnsi" w:hAnsiTheme="minorHAnsi"/>
                          <w:sz w:val="28"/>
                        </w:rPr>
                      </w:pPr>
                      <w:r w:rsidRPr="002D0E3C">
                        <w:rPr>
                          <w:rFonts w:asciiTheme="minorHAnsi" w:hAnsiTheme="minorHAnsi"/>
                          <w:sz w:val="28"/>
                        </w:rPr>
                        <w:t xml:space="preserve">We appreciate your interest in doing business with Veracity Insurance Solutions.  In order to complete </w:t>
                      </w:r>
                      <w:r w:rsidR="002D0E3C">
                        <w:rPr>
                          <w:rFonts w:asciiTheme="minorHAnsi" w:hAnsiTheme="minorHAnsi"/>
                          <w:sz w:val="28"/>
                        </w:rPr>
                        <w:t>the</w:t>
                      </w:r>
                      <w:r w:rsidRPr="002D0E3C">
                        <w:rPr>
                          <w:rFonts w:asciiTheme="minorHAnsi" w:hAnsiTheme="minorHAnsi"/>
                          <w:sz w:val="28"/>
                        </w:rPr>
                        <w:t xml:space="preserve"> appointment </w:t>
                      </w:r>
                      <w:proofErr w:type="gramStart"/>
                      <w:r w:rsidRPr="002D0E3C">
                        <w:rPr>
                          <w:rFonts w:asciiTheme="minorHAnsi" w:hAnsiTheme="minorHAnsi"/>
                          <w:sz w:val="28"/>
                        </w:rPr>
                        <w:t>process</w:t>
                      </w:r>
                      <w:proofErr w:type="gramEnd"/>
                      <w:r w:rsidRPr="002D0E3C">
                        <w:rPr>
                          <w:rFonts w:asciiTheme="minorHAnsi" w:hAnsiTheme="minorHAnsi"/>
                          <w:sz w:val="28"/>
                        </w:rPr>
                        <w:t xml:space="preserve"> we will need the following information:</w:t>
                      </w:r>
                    </w:p>
                    <w:p w:rsidR="00C17EB1" w:rsidRPr="002D0E3C" w:rsidRDefault="00C17EB1">
                      <w:pPr>
                        <w:rPr>
                          <w:rFonts w:asciiTheme="minorHAnsi" w:hAnsiTheme="minorHAnsi"/>
                          <w:sz w:val="28"/>
                        </w:rPr>
                      </w:pPr>
                    </w:p>
                    <w:p w:rsidR="00C17EB1" w:rsidRDefault="00E05210" w:rsidP="00C17EB1">
                      <w:pPr>
                        <w:pStyle w:val="ListParagraph"/>
                        <w:numPr>
                          <w:ilvl w:val="0"/>
                          <w:numId w:val="11"/>
                        </w:numPr>
                        <w:spacing w:line="360" w:lineRule="auto"/>
                        <w:rPr>
                          <w:rFonts w:asciiTheme="minorHAnsi" w:hAnsiTheme="minorHAnsi"/>
                          <w:sz w:val="28"/>
                        </w:rPr>
                      </w:pPr>
                      <w:r>
                        <w:rPr>
                          <w:rFonts w:asciiTheme="minorHAnsi" w:hAnsiTheme="minorHAnsi"/>
                          <w:sz w:val="28"/>
                        </w:rPr>
                        <w:t>Completed &amp; Signed Agency Questionnaire</w:t>
                      </w:r>
                    </w:p>
                    <w:p w:rsidR="00E05210" w:rsidRDefault="00E05210" w:rsidP="00C17EB1">
                      <w:pPr>
                        <w:pStyle w:val="ListParagraph"/>
                        <w:numPr>
                          <w:ilvl w:val="0"/>
                          <w:numId w:val="11"/>
                        </w:numPr>
                        <w:spacing w:line="360" w:lineRule="auto"/>
                        <w:rPr>
                          <w:rFonts w:asciiTheme="minorHAnsi" w:hAnsiTheme="minorHAnsi"/>
                          <w:sz w:val="28"/>
                        </w:rPr>
                      </w:pPr>
                      <w:r>
                        <w:rPr>
                          <w:rFonts w:asciiTheme="minorHAnsi" w:hAnsiTheme="minorHAnsi"/>
                          <w:sz w:val="28"/>
                        </w:rPr>
                        <w:t>Signed Producer Agreement</w:t>
                      </w:r>
                    </w:p>
                    <w:p w:rsidR="00AA217D" w:rsidRPr="002D0E3C" w:rsidRDefault="00AA217D" w:rsidP="00C17EB1">
                      <w:pPr>
                        <w:pStyle w:val="ListParagraph"/>
                        <w:numPr>
                          <w:ilvl w:val="0"/>
                          <w:numId w:val="11"/>
                        </w:numPr>
                        <w:spacing w:line="360" w:lineRule="auto"/>
                        <w:rPr>
                          <w:rFonts w:asciiTheme="minorHAnsi" w:hAnsiTheme="minorHAnsi"/>
                          <w:sz w:val="28"/>
                        </w:rPr>
                      </w:pPr>
                      <w:r>
                        <w:rPr>
                          <w:rFonts w:asciiTheme="minorHAnsi" w:hAnsiTheme="minorHAnsi"/>
                          <w:sz w:val="28"/>
                        </w:rPr>
                        <w:t>Signed Commission Schedule</w:t>
                      </w:r>
                    </w:p>
                    <w:p w:rsidR="00C17EB1" w:rsidRPr="002D0E3C" w:rsidRDefault="00C17EB1" w:rsidP="00C17EB1">
                      <w:pPr>
                        <w:pStyle w:val="ListParagraph"/>
                        <w:numPr>
                          <w:ilvl w:val="0"/>
                          <w:numId w:val="11"/>
                        </w:numPr>
                        <w:spacing w:line="360" w:lineRule="auto"/>
                        <w:rPr>
                          <w:rFonts w:asciiTheme="minorHAnsi" w:hAnsiTheme="minorHAnsi"/>
                          <w:sz w:val="28"/>
                        </w:rPr>
                      </w:pPr>
                      <w:r w:rsidRPr="002D0E3C">
                        <w:rPr>
                          <w:rFonts w:asciiTheme="minorHAnsi" w:hAnsiTheme="minorHAnsi"/>
                          <w:sz w:val="28"/>
                        </w:rPr>
                        <w:t>Signed W9</w:t>
                      </w:r>
                    </w:p>
                    <w:p w:rsidR="00C17EB1" w:rsidRPr="002D0E3C" w:rsidRDefault="00C17EB1" w:rsidP="00C17EB1">
                      <w:pPr>
                        <w:pStyle w:val="ListParagraph"/>
                        <w:numPr>
                          <w:ilvl w:val="0"/>
                          <w:numId w:val="11"/>
                        </w:numPr>
                        <w:spacing w:line="360" w:lineRule="auto"/>
                        <w:rPr>
                          <w:rFonts w:asciiTheme="minorHAnsi" w:hAnsiTheme="minorHAnsi"/>
                          <w:sz w:val="28"/>
                        </w:rPr>
                      </w:pPr>
                      <w:r w:rsidRPr="002D0E3C">
                        <w:rPr>
                          <w:rFonts w:asciiTheme="minorHAnsi" w:hAnsiTheme="minorHAnsi"/>
                          <w:sz w:val="28"/>
                        </w:rPr>
                        <w:t>Copy of State License(s)</w:t>
                      </w:r>
                    </w:p>
                    <w:p w:rsidR="00C17EB1" w:rsidRPr="002D0E3C" w:rsidRDefault="00C17EB1" w:rsidP="00C17EB1">
                      <w:pPr>
                        <w:pStyle w:val="ListParagraph"/>
                        <w:numPr>
                          <w:ilvl w:val="0"/>
                          <w:numId w:val="11"/>
                        </w:numPr>
                        <w:spacing w:line="360" w:lineRule="auto"/>
                        <w:rPr>
                          <w:rFonts w:asciiTheme="minorHAnsi" w:hAnsiTheme="minorHAnsi"/>
                          <w:sz w:val="28"/>
                        </w:rPr>
                      </w:pPr>
                      <w:r w:rsidRPr="002D0E3C">
                        <w:rPr>
                          <w:rFonts w:asciiTheme="minorHAnsi" w:hAnsiTheme="minorHAnsi"/>
                          <w:sz w:val="28"/>
                        </w:rPr>
                        <w:t>Copy of E&amp;O Declaration Page</w:t>
                      </w:r>
                    </w:p>
                    <w:p w:rsidR="00C17EB1" w:rsidRPr="002D0E3C" w:rsidRDefault="00C17EB1" w:rsidP="002D0E3C">
                      <w:pPr>
                        <w:rPr>
                          <w:rFonts w:asciiTheme="minorHAnsi" w:hAnsiTheme="minorHAnsi"/>
                          <w:i/>
                          <w:sz w:val="28"/>
                        </w:rPr>
                      </w:pPr>
                      <w:r w:rsidRPr="002D0E3C">
                        <w:rPr>
                          <w:rFonts w:asciiTheme="minorHAnsi" w:hAnsiTheme="minorHAnsi"/>
                          <w:sz w:val="28"/>
                        </w:rPr>
                        <w:t xml:space="preserve">Once we have received the </w:t>
                      </w:r>
                      <w:r w:rsidR="002D0E3C">
                        <w:rPr>
                          <w:rFonts w:asciiTheme="minorHAnsi" w:hAnsiTheme="minorHAnsi"/>
                          <w:sz w:val="28"/>
                        </w:rPr>
                        <w:t>required documents</w:t>
                      </w:r>
                      <w:r w:rsidRPr="002D0E3C">
                        <w:rPr>
                          <w:rFonts w:asciiTheme="minorHAnsi" w:hAnsiTheme="minorHAnsi"/>
                          <w:sz w:val="28"/>
                        </w:rPr>
                        <w:t xml:space="preserve"> an executed copy of the Producer Agreement will be returned </w:t>
                      </w:r>
                      <w:r w:rsidR="002D0E3C">
                        <w:rPr>
                          <w:rFonts w:asciiTheme="minorHAnsi" w:hAnsiTheme="minorHAnsi"/>
                          <w:sz w:val="28"/>
                        </w:rPr>
                        <w:t xml:space="preserve">to you </w:t>
                      </w:r>
                      <w:r w:rsidRPr="002D0E3C">
                        <w:rPr>
                          <w:rFonts w:asciiTheme="minorHAnsi" w:hAnsiTheme="minorHAnsi"/>
                          <w:sz w:val="28"/>
                        </w:rPr>
                        <w:t xml:space="preserve">for your files.  </w:t>
                      </w:r>
                      <w:r w:rsidRPr="002D0E3C">
                        <w:rPr>
                          <w:rFonts w:asciiTheme="minorHAnsi" w:hAnsiTheme="minorHAnsi"/>
                          <w:i/>
                          <w:sz w:val="28"/>
                          <w:u w:val="single"/>
                        </w:rPr>
                        <w:t xml:space="preserve">NO POLICIES CAN BE BOUND </w:t>
                      </w:r>
                      <w:r w:rsidR="002D0E3C">
                        <w:rPr>
                          <w:rFonts w:asciiTheme="minorHAnsi" w:hAnsiTheme="minorHAnsi"/>
                          <w:i/>
                          <w:sz w:val="28"/>
                          <w:u w:val="single"/>
                        </w:rPr>
                        <w:t>W</w:t>
                      </w:r>
                      <w:r w:rsidRPr="002D0E3C">
                        <w:rPr>
                          <w:rFonts w:asciiTheme="minorHAnsi" w:hAnsiTheme="minorHAnsi"/>
                          <w:i/>
                          <w:sz w:val="28"/>
                          <w:u w:val="single"/>
                        </w:rPr>
                        <w:t>ITH VERACITY INSURANCE BEFORE A PRODUCER AGREEMENT IS IN PLACE</w:t>
                      </w:r>
                      <w:r w:rsidRPr="002D0E3C">
                        <w:rPr>
                          <w:rFonts w:asciiTheme="minorHAnsi" w:hAnsiTheme="minorHAnsi"/>
                          <w:i/>
                          <w:sz w:val="28"/>
                        </w:rPr>
                        <w:t>.</w:t>
                      </w:r>
                    </w:p>
                    <w:p w:rsidR="002D0E3C" w:rsidRPr="002D0E3C" w:rsidRDefault="002D0E3C" w:rsidP="00C17EB1">
                      <w:pPr>
                        <w:spacing w:line="360" w:lineRule="auto"/>
                        <w:rPr>
                          <w:rFonts w:asciiTheme="minorHAnsi" w:hAnsiTheme="minorHAnsi"/>
                          <w:sz w:val="28"/>
                        </w:rPr>
                      </w:pPr>
                    </w:p>
                    <w:p w:rsidR="002D0E3C" w:rsidRPr="002D0E3C" w:rsidRDefault="002D0E3C" w:rsidP="00C17EB1">
                      <w:pPr>
                        <w:spacing w:line="360" w:lineRule="auto"/>
                        <w:rPr>
                          <w:rFonts w:asciiTheme="minorHAnsi" w:hAnsiTheme="minorHAnsi"/>
                          <w:sz w:val="28"/>
                        </w:rPr>
                      </w:pPr>
                      <w:r w:rsidRPr="002D0E3C">
                        <w:rPr>
                          <w:rFonts w:asciiTheme="minorHAnsi" w:hAnsiTheme="minorHAnsi"/>
                          <w:sz w:val="28"/>
                        </w:rPr>
                        <w:t>Please contact us with any questions.</w:t>
                      </w:r>
                    </w:p>
                  </w:txbxContent>
                </v:textbox>
                <w10:wrap type="square"/>
              </v:shape>
            </w:pict>
          </mc:Fallback>
        </mc:AlternateContent>
      </w:r>
      <w:r w:rsidR="00AA217D">
        <w:rPr>
          <w:noProof/>
        </w:rPr>
        <mc:AlternateContent>
          <mc:Choice Requires="wps">
            <w:drawing>
              <wp:anchor distT="45720" distB="45720" distL="114300" distR="114300" simplePos="0" relativeHeight="251672064" behindDoc="0" locked="0" layoutInCell="1" allowOverlap="1" wp14:anchorId="6D1B3B73" wp14:editId="48C49699">
                <wp:simplePos x="0" y="0"/>
                <wp:positionH relativeFrom="column">
                  <wp:posOffset>1351915</wp:posOffset>
                </wp:positionH>
                <wp:positionV relativeFrom="paragraph">
                  <wp:posOffset>6994169</wp:posOffset>
                </wp:positionV>
                <wp:extent cx="3552825" cy="1463040"/>
                <wp:effectExtent l="0" t="0" r="28575"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63040"/>
                        </a:xfrm>
                        <a:prstGeom prst="rect">
                          <a:avLst/>
                        </a:prstGeom>
                        <a:solidFill>
                          <a:srgbClr val="FFFFFF"/>
                        </a:solidFill>
                        <a:ln w="9525">
                          <a:solidFill>
                            <a:srgbClr val="000000"/>
                          </a:solidFill>
                          <a:miter lim="800000"/>
                          <a:headEnd/>
                          <a:tailEnd/>
                        </a:ln>
                      </wps:spPr>
                      <wps:txbx>
                        <w:txbxContent>
                          <w:p w:rsidR="002D0E3C" w:rsidRPr="002D0E3C" w:rsidRDefault="002D0E3C" w:rsidP="002D0E3C">
                            <w:pPr>
                              <w:jc w:val="center"/>
                              <w:rPr>
                                <w:sz w:val="36"/>
                              </w:rPr>
                            </w:pPr>
                            <w:r w:rsidRPr="002D0E3C">
                              <w:rPr>
                                <w:sz w:val="36"/>
                              </w:rPr>
                              <w:t>Veracity Insurance Solutions, LLC</w:t>
                            </w:r>
                          </w:p>
                          <w:p w:rsidR="002D0E3C" w:rsidRPr="002D0E3C" w:rsidRDefault="002D0E3C" w:rsidP="002D0E3C">
                            <w:pPr>
                              <w:jc w:val="center"/>
                              <w:rPr>
                                <w:sz w:val="24"/>
                              </w:rPr>
                            </w:pPr>
                            <w:r w:rsidRPr="002D0E3C">
                              <w:rPr>
                                <w:sz w:val="24"/>
                              </w:rPr>
                              <w:t>260 South 2500 West, Suite 303</w:t>
                            </w:r>
                          </w:p>
                          <w:p w:rsidR="002D0E3C" w:rsidRPr="002D0E3C" w:rsidRDefault="002D0E3C" w:rsidP="002D0E3C">
                            <w:pPr>
                              <w:jc w:val="center"/>
                              <w:rPr>
                                <w:sz w:val="24"/>
                              </w:rPr>
                            </w:pPr>
                            <w:r w:rsidRPr="002D0E3C">
                              <w:rPr>
                                <w:sz w:val="24"/>
                              </w:rPr>
                              <w:t>Pleasant Grove UT 84062</w:t>
                            </w:r>
                          </w:p>
                          <w:p w:rsidR="002D0E3C" w:rsidRPr="002D0E3C" w:rsidRDefault="002D0E3C" w:rsidP="002D0E3C">
                            <w:pPr>
                              <w:jc w:val="center"/>
                              <w:rPr>
                                <w:sz w:val="24"/>
                              </w:rPr>
                            </w:pPr>
                            <w:r w:rsidRPr="002D0E3C">
                              <w:rPr>
                                <w:sz w:val="24"/>
                              </w:rPr>
                              <w:t>T: 866.395.1308</w:t>
                            </w:r>
                          </w:p>
                          <w:p w:rsidR="002D0E3C" w:rsidRPr="002D0E3C" w:rsidRDefault="00D6650D" w:rsidP="002D0E3C">
                            <w:pPr>
                              <w:jc w:val="center"/>
                              <w:rPr>
                                <w:sz w:val="24"/>
                              </w:rPr>
                            </w:pPr>
                            <w:r>
                              <w:rPr>
                                <w:sz w:val="24"/>
                              </w:rPr>
                              <w:t>F: 801.763.1374</w:t>
                            </w:r>
                          </w:p>
                          <w:p w:rsidR="002D0E3C" w:rsidRPr="002D0E3C" w:rsidRDefault="003353DE" w:rsidP="002D0E3C">
                            <w:pPr>
                              <w:jc w:val="center"/>
                              <w:rPr>
                                <w:sz w:val="24"/>
                              </w:rPr>
                            </w:pPr>
                            <w:hyperlink r:id="rId8" w:history="1">
                              <w:r w:rsidR="002D0E3C" w:rsidRPr="002D0E3C">
                                <w:rPr>
                                  <w:rStyle w:val="Hyperlink"/>
                                  <w:sz w:val="24"/>
                                </w:rPr>
                                <w:t>marketing@veracityins.com</w:t>
                              </w:r>
                            </w:hyperlink>
                          </w:p>
                          <w:p w:rsidR="002D0E3C" w:rsidRPr="002D0E3C" w:rsidRDefault="003353DE" w:rsidP="002D0E3C">
                            <w:pPr>
                              <w:jc w:val="center"/>
                              <w:rPr>
                                <w:sz w:val="24"/>
                              </w:rPr>
                            </w:pPr>
                            <w:hyperlink r:id="rId9" w:history="1">
                              <w:r w:rsidR="002D0E3C" w:rsidRPr="002D0E3C">
                                <w:rPr>
                                  <w:rStyle w:val="Hyperlink"/>
                                  <w:sz w:val="24"/>
                                </w:rPr>
                                <w:t>www.veracityins.com</w:t>
                              </w:r>
                            </w:hyperlink>
                            <w:r w:rsidR="002D0E3C" w:rsidRPr="002D0E3C">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B3B73" id="_x0000_s1027" type="#_x0000_t202" style="position:absolute;margin-left:106.45pt;margin-top:550.7pt;width:279.75pt;height:115.2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">
                <v:textbox>
                  <w:txbxContent>
                    <w:p w:rsidR="002D0E3C" w:rsidRPr="002D0E3C" w:rsidRDefault="002D0E3C" w:rsidP="002D0E3C">
                      <w:pPr>
                        <w:jc w:val="center"/>
                        <w:rPr>
                          <w:sz w:val="36"/>
                        </w:rPr>
                      </w:pPr>
                      <w:r w:rsidRPr="002D0E3C">
                        <w:rPr>
                          <w:sz w:val="36"/>
                        </w:rPr>
                        <w:t>Veracity Insurance Solutions, LLC</w:t>
                      </w:r>
                    </w:p>
                    <w:p w:rsidR="002D0E3C" w:rsidRPr="002D0E3C" w:rsidRDefault="002D0E3C" w:rsidP="002D0E3C">
                      <w:pPr>
                        <w:jc w:val="center"/>
                        <w:rPr>
                          <w:sz w:val="24"/>
                        </w:rPr>
                      </w:pPr>
                      <w:r w:rsidRPr="002D0E3C">
                        <w:rPr>
                          <w:sz w:val="24"/>
                        </w:rPr>
                        <w:t>260 South 2500 West, Suite 303</w:t>
                      </w:r>
                    </w:p>
                    <w:p w:rsidR="002D0E3C" w:rsidRPr="002D0E3C" w:rsidRDefault="002D0E3C" w:rsidP="002D0E3C">
                      <w:pPr>
                        <w:jc w:val="center"/>
                        <w:rPr>
                          <w:sz w:val="24"/>
                        </w:rPr>
                      </w:pPr>
                      <w:r w:rsidRPr="002D0E3C">
                        <w:rPr>
                          <w:sz w:val="24"/>
                        </w:rPr>
                        <w:t>Pleasant Grove UT 84062</w:t>
                      </w:r>
                    </w:p>
                    <w:p w:rsidR="002D0E3C" w:rsidRPr="002D0E3C" w:rsidRDefault="002D0E3C" w:rsidP="002D0E3C">
                      <w:pPr>
                        <w:jc w:val="center"/>
                        <w:rPr>
                          <w:sz w:val="24"/>
                        </w:rPr>
                      </w:pPr>
                      <w:r w:rsidRPr="002D0E3C">
                        <w:rPr>
                          <w:sz w:val="24"/>
                        </w:rPr>
                        <w:t>T: 866.395.1308</w:t>
                      </w:r>
                    </w:p>
                    <w:p w:rsidR="002D0E3C" w:rsidRPr="002D0E3C" w:rsidRDefault="00D6650D" w:rsidP="002D0E3C">
                      <w:pPr>
                        <w:jc w:val="center"/>
                        <w:rPr>
                          <w:sz w:val="24"/>
                        </w:rPr>
                      </w:pPr>
                      <w:r>
                        <w:rPr>
                          <w:sz w:val="24"/>
                        </w:rPr>
                        <w:t>F: 801.763.1374</w:t>
                      </w:r>
                    </w:p>
                    <w:p w:rsidR="002D0E3C" w:rsidRPr="002D0E3C" w:rsidRDefault="0048227F" w:rsidP="002D0E3C">
                      <w:pPr>
                        <w:jc w:val="center"/>
                        <w:rPr>
                          <w:sz w:val="24"/>
                        </w:rPr>
                      </w:pPr>
                      <w:hyperlink r:id="rId10" w:history="1">
                        <w:r w:rsidR="002D0E3C" w:rsidRPr="002D0E3C">
                          <w:rPr>
                            <w:rStyle w:val="Hyperlink"/>
                            <w:sz w:val="24"/>
                          </w:rPr>
                          <w:t>marketing@veracityins.com</w:t>
                        </w:r>
                      </w:hyperlink>
                    </w:p>
                    <w:p w:rsidR="002D0E3C" w:rsidRPr="002D0E3C" w:rsidRDefault="0048227F" w:rsidP="002D0E3C">
                      <w:pPr>
                        <w:jc w:val="center"/>
                        <w:rPr>
                          <w:sz w:val="24"/>
                        </w:rPr>
                      </w:pPr>
                      <w:hyperlink r:id="rId11" w:history="1">
                        <w:r w:rsidR="002D0E3C" w:rsidRPr="002D0E3C">
                          <w:rPr>
                            <w:rStyle w:val="Hyperlink"/>
                            <w:sz w:val="24"/>
                          </w:rPr>
                          <w:t>www.veracityins.com</w:t>
                        </w:r>
                      </w:hyperlink>
                      <w:r w:rsidR="002D0E3C" w:rsidRPr="002D0E3C">
                        <w:rPr>
                          <w:sz w:val="24"/>
                        </w:rPr>
                        <w:t xml:space="preserve"> </w:t>
                      </w:r>
                    </w:p>
                  </w:txbxContent>
                </v:textbox>
                <w10:wrap type="square"/>
              </v:shape>
            </w:pict>
          </mc:Fallback>
        </mc:AlternateContent>
      </w:r>
      <w:r w:rsidR="000A1583">
        <w:rPr>
          <w:noProof/>
        </w:rPr>
        <w:drawing>
          <wp:anchor distT="0" distB="0" distL="114300" distR="114300" simplePos="0" relativeHeight="251667968" behindDoc="1" locked="0" layoutInCell="1" allowOverlap="1" wp14:anchorId="48BC5653" wp14:editId="7C489C98">
            <wp:simplePos x="0" y="0"/>
            <wp:positionH relativeFrom="column">
              <wp:posOffset>2180976</wp:posOffset>
            </wp:positionH>
            <wp:positionV relativeFrom="paragraph">
              <wp:posOffset>0</wp:posOffset>
            </wp:positionV>
            <wp:extent cx="1930400" cy="1638300"/>
            <wp:effectExtent l="0" t="0" r="0" b="0"/>
            <wp:wrapTight wrapText="bothSides">
              <wp:wrapPolygon edited="0">
                <wp:start x="10232" y="0"/>
                <wp:lineTo x="8100" y="251"/>
                <wp:lineTo x="5116" y="2512"/>
                <wp:lineTo x="5116" y="12056"/>
                <wp:lineTo x="0" y="15321"/>
                <wp:lineTo x="0" y="21349"/>
                <wp:lineTo x="21316" y="21349"/>
                <wp:lineTo x="21316" y="19591"/>
                <wp:lineTo x="21103" y="15572"/>
                <wp:lineTo x="20676" y="15070"/>
                <wp:lineTo x="16200" y="12056"/>
                <wp:lineTo x="16413" y="2763"/>
                <wp:lineTo x="13003" y="251"/>
                <wp:lineTo x="11084" y="0"/>
                <wp:lineTo x="102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6x489-Veracity-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0400" cy="1638300"/>
                    </a:xfrm>
                    <a:prstGeom prst="rect">
                      <a:avLst/>
                    </a:prstGeom>
                  </pic:spPr>
                </pic:pic>
              </a:graphicData>
            </a:graphic>
            <wp14:sizeRelH relativeFrom="margin">
              <wp14:pctWidth>0</wp14:pctWidth>
            </wp14:sizeRelH>
            <wp14:sizeRelV relativeFrom="margin">
              <wp14:pctHeight>0</wp14:pctHeight>
            </wp14:sizeRelV>
          </wp:anchor>
        </w:drawing>
      </w:r>
      <w:r w:rsidR="00C17EB1" w:rsidRPr="00807B01">
        <w:rPr>
          <w:rFonts w:ascii="Tahoma" w:eastAsia="Tahoma" w:hAnsi="Tahoma"/>
          <w:noProof/>
          <w:color w:val="000000"/>
          <w:sz w:val="21"/>
        </w:rPr>
        <mc:AlternateContent>
          <mc:Choice Requires="wps">
            <w:drawing>
              <wp:anchor distT="45720" distB="45720" distL="114300" distR="114300" simplePos="0" relativeHeight="251666944" behindDoc="0" locked="0" layoutInCell="1" allowOverlap="1" wp14:anchorId="08AC6962" wp14:editId="5953994F">
                <wp:simplePos x="0" y="0"/>
                <wp:positionH relativeFrom="column">
                  <wp:posOffset>-250190</wp:posOffset>
                </wp:positionH>
                <wp:positionV relativeFrom="paragraph">
                  <wp:posOffset>2014220</wp:posOffset>
                </wp:positionV>
                <wp:extent cx="698182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76250"/>
                        </a:xfrm>
                        <a:prstGeom prst="rect">
                          <a:avLst/>
                        </a:prstGeom>
                        <a:solidFill>
                          <a:srgbClr val="FFFFFF"/>
                        </a:solidFill>
                        <a:ln w="9525">
                          <a:solidFill>
                            <a:srgbClr val="000000"/>
                          </a:solidFill>
                          <a:miter lim="800000"/>
                          <a:headEnd/>
                          <a:tailEnd/>
                        </a:ln>
                      </wps:spPr>
                      <wps:txbx>
                        <w:txbxContent>
                          <w:p w:rsidR="00807B01" w:rsidRPr="00C17EB1" w:rsidRDefault="00C17EB1" w:rsidP="00C17EB1">
                            <w:pPr>
                              <w:jc w:val="center"/>
                              <w:rPr>
                                <w:sz w:val="56"/>
                              </w:rPr>
                            </w:pPr>
                            <w:r w:rsidRPr="00C17EB1">
                              <w:rPr>
                                <w:sz w:val="48"/>
                              </w:rPr>
                              <w:t>Producer Agreement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C6962" id="_x0000_s1028" type="#_x0000_t202" style="position:absolute;margin-left:-19.7pt;margin-top:158.6pt;width:549.75pt;height:3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">
                <v:textbox>
                  <w:txbxContent>
                    <w:p w:rsidR="00807B01" w:rsidRPr="00C17EB1" w:rsidRDefault="00C17EB1" w:rsidP="00C17EB1">
                      <w:pPr>
                        <w:jc w:val="center"/>
                        <w:rPr>
                          <w:sz w:val="56"/>
                        </w:rPr>
                      </w:pPr>
                      <w:r w:rsidRPr="00C17EB1">
                        <w:rPr>
                          <w:sz w:val="48"/>
                        </w:rPr>
                        <w:t>Producer Agreement Checklist</w:t>
                      </w:r>
                    </w:p>
                  </w:txbxContent>
                </v:textbox>
                <w10:wrap type="square"/>
              </v:shape>
            </w:pict>
          </mc:Fallback>
        </mc:AlternateContent>
      </w:r>
      <w:sdt>
        <w:sdtPr>
          <w:id w:val="140309234"/>
          <w:docPartObj>
            <w:docPartGallery w:val="Cover Pages"/>
            <w:docPartUnique/>
          </w:docPartObj>
        </w:sdtPr>
        <w:sdtEndPr>
          <w:rPr>
            <w:rFonts w:ascii="Tahoma" w:eastAsia="Tahoma" w:hAnsi="Tahoma"/>
            <w:color w:val="000000"/>
            <w:sz w:val="21"/>
          </w:rPr>
        </w:sdtEndPr>
        <w:sdtContent>
          <w:r w:rsidR="00807B01">
            <w:rPr>
              <w:rFonts w:ascii="Tahoma" w:eastAsia="Tahoma" w:hAnsi="Tahoma"/>
              <w:color w:val="000000"/>
              <w:sz w:val="21"/>
            </w:rPr>
            <w:br w:type="page"/>
          </w:r>
        </w:sdtContent>
      </w:sdt>
    </w:p>
    <w:p w:rsidR="00E05210" w:rsidRPr="00E05210" w:rsidRDefault="00E05210" w:rsidP="00E05210">
      <w:pPr>
        <w:spacing w:after="160" w:line="259" w:lineRule="auto"/>
        <w:rPr>
          <w:rFonts w:asciiTheme="minorHAnsi" w:eastAsiaTheme="minorHAnsi" w:hAnsiTheme="minorHAnsi" w:cstheme="minorBidi"/>
        </w:rPr>
      </w:pPr>
      <w:r w:rsidRPr="00E05210">
        <w:rPr>
          <w:rFonts w:asciiTheme="minorHAnsi" w:eastAsiaTheme="minorHAnsi" w:hAnsiTheme="minorHAnsi" w:cstheme="minorBidi"/>
          <w:noProof/>
        </w:rPr>
        <w:lastRenderedPageBreak/>
        <w:drawing>
          <wp:anchor distT="0" distB="0" distL="114300" distR="114300" simplePos="0" relativeHeight="251674112" behindDoc="1" locked="0" layoutInCell="1" allowOverlap="1" wp14:anchorId="7773FCF2" wp14:editId="37BBBDFC">
            <wp:simplePos x="0" y="0"/>
            <wp:positionH relativeFrom="column">
              <wp:posOffset>-397979</wp:posOffset>
            </wp:positionH>
            <wp:positionV relativeFrom="paragraph">
              <wp:posOffset>497</wp:posOffset>
            </wp:positionV>
            <wp:extent cx="1009015" cy="856615"/>
            <wp:effectExtent l="0" t="0" r="635" b="635"/>
            <wp:wrapTight wrapText="bothSides">
              <wp:wrapPolygon edited="0">
                <wp:start x="8156" y="0"/>
                <wp:lineTo x="5301" y="1441"/>
                <wp:lineTo x="4486" y="3362"/>
                <wp:lineTo x="4486" y="7686"/>
                <wp:lineTo x="0" y="15371"/>
                <wp:lineTo x="0" y="21136"/>
                <wp:lineTo x="21206" y="21136"/>
                <wp:lineTo x="21206" y="15371"/>
                <wp:lineTo x="16312" y="7686"/>
                <wp:lineTo x="16720" y="4323"/>
                <wp:lineTo x="15497" y="1441"/>
                <wp:lineTo x="13050" y="0"/>
                <wp:lineTo x="815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6x489-Veracity-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015" cy="856615"/>
                    </a:xfrm>
                    <a:prstGeom prst="rect">
                      <a:avLst/>
                    </a:prstGeom>
                  </pic:spPr>
                </pic:pic>
              </a:graphicData>
            </a:graphic>
            <wp14:sizeRelH relativeFrom="margin">
              <wp14:pctWidth>0</wp14:pctWidth>
            </wp14:sizeRelH>
            <wp14:sizeRelV relativeFrom="margin">
              <wp14:pctHeight>0</wp14:pctHeight>
            </wp14:sizeRelV>
          </wp:anchor>
        </w:drawing>
      </w:r>
      <w:r w:rsidRPr="00E05210">
        <w:rPr>
          <w:rFonts w:asciiTheme="minorHAnsi" w:eastAsiaTheme="minorHAnsi" w:hAnsiTheme="minorHAnsi" w:cstheme="minorBidi"/>
          <w:noProof/>
        </w:rPr>
        <mc:AlternateContent>
          <mc:Choice Requires="wps">
            <w:drawing>
              <wp:anchor distT="45720" distB="45720" distL="114300" distR="114300" simplePos="0" relativeHeight="251675136" behindDoc="0" locked="0" layoutInCell="1" allowOverlap="1" wp14:anchorId="38743FF1" wp14:editId="5EC5E0C2">
                <wp:simplePos x="0" y="0"/>
                <wp:positionH relativeFrom="column">
                  <wp:posOffset>4373245</wp:posOffset>
                </wp:positionH>
                <wp:positionV relativeFrom="paragraph">
                  <wp:posOffset>217861</wp:posOffset>
                </wp:positionV>
                <wp:extent cx="2202180" cy="468630"/>
                <wp:effectExtent l="0" t="0" r="762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468630"/>
                        </a:xfrm>
                        <a:prstGeom prst="rect">
                          <a:avLst/>
                        </a:prstGeom>
                        <a:solidFill>
                          <a:srgbClr val="FFFFFF"/>
                        </a:solidFill>
                        <a:ln w="9525">
                          <a:noFill/>
                          <a:miter lim="800000"/>
                          <a:headEnd/>
                          <a:tailEnd/>
                        </a:ln>
                      </wps:spPr>
                      <wps:txbx>
                        <w:txbxContent>
                          <w:p w:rsidR="00E05210" w:rsidRDefault="003353DE" w:rsidP="00E05210">
                            <w:pPr>
                              <w:jc w:val="center"/>
                            </w:pPr>
                            <w:hyperlink r:id="rId14" w:history="1">
                              <w:r w:rsidR="00E05210" w:rsidRPr="00F70A68">
                                <w:rPr>
                                  <w:rStyle w:val="Hyperlink"/>
                                </w:rPr>
                                <w:t>WWW.VERACITYINS.COM</w:t>
                              </w:r>
                            </w:hyperlink>
                            <w:r w:rsidR="00E05210">
                              <w:br/>
                              <w:t>866.395.1308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43FF1" id="_x0000_s1029" type="#_x0000_t202" style="position:absolute;margin-left:344.35pt;margin-top:17.15pt;width:173.4pt;height:36.9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" stroked="f">
                <v:textbox>
                  <w:txbxContent>
                    <w:p w:rsidR="00E05210" w:rsidRDefault="0048227F" w:rsidP="00E05210">
                      <w:pPr>
                        <w:jc w:val="center"/>
                      </w:pPr>
                      <w:hyperlink r:id="rId15" w:history="1">
                        <w:r w:rsidR="00E05210" w:rsidRPr="00F70A68">
                          <w:rPr>
                            <w:rStyle w:val="Hyperlink"/>
                          </w:rPr>
                          <w:t>WWW.VERACITYINS.COM</w:t>
                        </w:r>
                      </w:hyperlink>
                      <w:r w:rsidR="00E05210">
                        <w:br/>
                        <w:t>866.395.1308</w:t>
                      </w:r>
                    </w:p>
                  </w:txbxContent>
                </v:textbox>
                <w10:wrap type="square"/>
              </v:shape>
            </w:pict>
          </mc:Fallback>
        </mc:AlternateContent>
      </w:r>
    </w:p>
    <w:p w:rsidR="00E05210" w:rsidRPr="00E05210" w:rsidRDefault="00E05210" w:rsidP="00E05210">
      <w:pPr>
        <w:spacing w:after="160" w:line="259" w:lineRule="auto"/>
        <w:rPr>
          <w:rFonts w:asciiTheme="minorHAnsi" w:eastAsiaTheme="minorHAnsi" w:hAnsiTheme="minorHAnsi" w:cstheme="minorBidi"/>
        </w:rPr>
      </w:pPr>
    </w:p>
    <w:p w:rsidR="00E05210" w:rsidRPr="00E05210" w:rsidRDefault="00E05210" w:rsidP="00E05210">
      <w:pPr>
        <w:tabs>
          <w:tab w:val="left" w:pos="1302"/>
        </w:tabs>
        <w:spacing w:after="160" w:line="259" w:lineRule="auto"/>
        <w:rPr>
          <w:rFonts w:asciiTheme="minorHAnsi" w:eastAsiaTheme="minorHAnsi" w:hAnsiTheme="minorHAnsi" w:cstheme="minorBidi"/>
        </w:rPr>
      </w:pPr>
      <w:r w:rsidRPr="00E05210">
        <w:rPr>
          <w:rFonts w:asciiTheme="minorHAnsi" w:eastAsiaTheme="minorHAnsi" w:hAnsiTheme="minorHAnsi" w:cstheme="minorBidi"/>
          <w:noProof/>
        </w:rPr>
        <mc:AlternateContent>
          <mc:Choice Requires="wps">
            <w:drawing>
              <wp:anchor distT="0" distB="0" distL="114300" distR="114300" simplePos="0" relativeHeight="251676160" behindDoc="0" locked="0" layoutInCell="1" allowOverlap="1" wp14:anchorId="684C5501" wp14:editId="53660218">
                <wp:simplePos x="0" y="0"/>
                <wp:positionH relativeFrom="column">
                  <wp:posOffset>-524357</wp:posOffset>
                </wp:positionH>
                <wp:positionV relativeFrom="paragraph">
                  <wp:posOffset>317500</wp:posOffset>
                </wp:positionV>
                <wp:extent cx="7195931" cy="15902"/>
                <wp:effectExtent l="0" t="0" r="24130" b="22225"/>
                <wp:wrapNone/>
                <wp:docPr id="15" name="Straight Connector 15"/>
                <wp:cNvGraphicFramePr/>
                <a:graphic xmlns:a="http://schemas.openxmlformats.org/drawingml/2006/main">
                  <a:graphicData uri="http://schemas.microsoft.com/office/word/2010/wordprocessingShape">
                    <wps:wsp>
                      <wps:cNvCnPr/>
                      <wps:spPr>
                        <a:xfrm flipV="1">
                          <a:off x="0" y="0"/>
                          <a:ext cx="7195931" cy="15902"/>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B06E421" id="Straight Connector 15" o:spid="_x0000_s1026" style="position:absolute;flip:y;z-index:251676160;visibility:visible;mso-wrap-style:square;mso-wrap-distance-left:9pt;mso-wrap-distance-top:0;mso-wrap-distance-right:9pt;mso-wrap-distance-bottom:0;mso-position-horizontal:absolute;mso-position-horizontal-relative:text;mso-position-vertical:absolute;mso-position-vertical-relative:text" from="-41.3pt,25pt" to="525.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" strokecolor="#5b9bd5" strokeweight=".5pt">
                <v:stroke joinstyle="miter"/>
              </v:line>
            </w:pict>
          </mc:Fallback>
        </mc:AlternateContent>
      </w:r>
      <w:r w:rsidRPr="00E05210">
        <w:rPr>
          <w:rFonts w:asciiTheme="minorHAnsi" w:eastAsiaTheme="minorHAnsi" w:hAnsiTheme="minorHAnsi" w:cstheme="minorBidi"/>
        </w:rPr>
        <w:tab/>
      </w:r>
      <w:r w:rsidRPr="00E05210">
        <w:rPr>
          <w:rFonts w:asciiTheme="minorHAnsi" w:eastAsiaTheme="minorHAnsi" w:hAnsiTheme="minorHAnsi" w:cstheme="minorBidi"/>
        </w:rPr>
        <w:tab/>
      </w:r>
      <w:r w:rsidRPr="00E05210">
        <w:rPr>
          <w:rFonts w:asciiTheme="minorHAnsi" w:eastAsiaTheme="minorHAnsi" w:hAnsiTheme="minorHAnsi" w:cstheme="minorBidi"/>
        </w:rPr>
        <w:tab/>
      </w:r>
    </w:p>
    <w:p w:rsidR="00E05210" w:rsidRPr="00E05210" w:rsidRDefault="00E05210" w:rsidP="00E05210">
      <w:pPr>
        <w:tabs>
          <w:tab w:val="left" w:pos="1302"/>
        </w:tabs>
        <w:spacing w:after="160" w:line="259" w:lineRule="auto"/>
        <w:rPr>
          <w:rFonts w:asciiTheme="minorHAnsi" w:eastAsiaTheme="minorHAnsi" w:hAnsiTheme="minorHAnsi" w:cstheme="minorBidi"/>
        </w:rPr>
      </w:pPr>
    </w:p>
    <w:p w:rsidR="00E05210" w:rsidRPr="00E05210" w:rsidRDefault="00E05210" w:rsidP="00E05210">
      <w:pPr>
        <w:tabs>
          <w:tab w:val="left" w:pos="1302"/>
        </w:tabs>
        <w:spacing w:after="160" w:line="259" w:lineRule="auto"/>
        <w:ind w:left="-630"/>
        <w:rPr>
          <w:rFonts w:asciiTheme="minorHAnsi" w:eastAsiaTheme="minorHAnsi" w:hAnsiTheme="minorHAnsi" w:cstheme="minorBidi"/>
          <w:color w:val="0070C0"/>
          <w:sz w:val="24"/>
        </w:rPr>
      </w:pPr>
      <w:r w:rsidRPr="00E05210">
        <w:rPr>
          <w:rFonts w:asciiTheme="minorHAnsi" w:eastAsiaTheme="minorHAnsi" w:hAnsiTheme="minorHAnsi" w:cstheme="minorBidi"/>
          <w:color w:val="0070C0"/>
          <w:sz w:val="24"/>
        </w:rPr>
        <w:t>VERACITY INSURANCE SOLUTIONS, LLC</w:t>
      </w:r>
      <w:r w:rsidRPr="00E05210">
        <w:rPr>
          <w:rFonts w:asciiTheme="minorHAnsi" w:eastAsiaTheme="minorHAnsi" w:hAnsiTheme="minorHAnsi" w:cstheme="minorBidi"/>
          <w:color w:val="0070C0"/>
          <w:sz w:val="24"/>
        </w:rPr>
        <w:br/>
        <w:t>PRODUCER QUESTIONNAIRE</w:t>
      </w:r>
    </w:p>
    <w:p w:rsidR="00E05210" w:rsidRPr="00E05210" w:rsidRDefault="00E05210" w:rsidP="00E05210">
      <w:pPr>
        <w:numPr>
          <w:ilvl w:val="0"/>
          <w:numId w:val="12"/>
        </w:numPr>
        <w:tabs>
          <w:tab w:val="left" w:pos="1302"/>
        </w:tabs>
        <w:spacing w:after="160" w:line="259" w:lineRule="auto"/>
        <w:contextualSpacing/>
        <w:rPr>
          <w:rFonts w:asciiTheme="minorHAnsi" w:eastAsiaTheme="minorHAnsi" w:hAnsiTheme="minorHAnsi" w:cstheme="minorBidi"/>
          <w:b/>
        </w:rPr>
      </w:pPr>
      <w:r w:rsidRPr="00E05210">
        <w:rPr>
          <w:rFonts w:asciiTheme="minorHAnsi" w:eastAsiaTheme="minorHAnsi" w:hAnsiTheme="minorHAnsi" w:cstheme="minorBidi"/>
          <w:b/>
        </w:rPr>
        <w:t>General Information:</w:t>
      </w:r>
    </w:p>
    <w:tbl>
      <w:tblPr>
        <w:tblStyle w:val="TableGrid"/>
        <w:tblW w:w="10728" w:type="dxa"/>
        <w:tblInd w:w="-630" w:type="dxa"/>
        <w:tblLook w:val="04A0" w:firstRow="1" w:lastRow="0" w:firstColumn="1" w:lastColumn="0" w:noHBand="0" w:noVBand="1"/>
      </w:tblPr>
      <w:tblGrid>
        <w:gridCol w:w="1885"/>
        <w:gridCol w:w="1710"/>
        <w:gridCol w:w="540"/>
        <w:gridCol w:w="900"/>
        <w:gridCol w:w="360"/>
        <w:gridCol w:w="1260"/>
        <w:gridCol w:w="930"/>
        <w:gridCol w:w="3143"/>
      </w:tblGrid>
      <w:tr w:rsidR="00E05210" w:rsidRPr="00E05210" w:rsidTr="00BB621D">
        <w:tc>
          <w:tcPr>
            <w:tcW w:w="1885" w:type="dxa"/>
          </w:tcPr>
          <w:p w:rsidR="00E05210" w:rsidRPr="00E05210" w:rsidRDefault="00E05210" w:rsidP="00E05210">
            <w:pPr>
              <w:tabs>
                <w:tab w:val="left" w:pos="1302"/>
              </w:tabs>
            </w:pPr>
            <w:r w:rsidRPr="00E05210">
              <w:t>Name of Firm:</w:t>
            </w:r>
          </w:p>
        </w:tc>
        <w:tc>
          <w:tcPr>
            <w:tcW w:w="8843" w:type="dxa"/>
            <w:gridSpan w:val="7"/>
          </w:tcPr>
          <w:p w:rsidR="00E05210" w:rsidRPr="00E05210" w:rsidRDefault="00E05210" w:rsidP="00E05210">
            <w:pPr>
              <w:tabs>
                <w:tab w:val="left" w:pos="1302"/>
              </w:tabs>
            </w:pPr>
            <w:r w:rsidRPr="00E05210">
              <w:fldChar w:fldCharType="begin">
                <w:ffData>
                  <w:name w:val="Text1"/>
                  <w:enabled/>
                  <w:calcOnExit w:val="0"/>
                  <w:textInput/>
                </w:ffData>
              </w:fldChar>
            </w:r>
            <w:r w:rsidRPr="00E05210">
              <w:instrText xml:space="preserve"> FORMTEXT </w:instrText>
            </w:r>
            <w:r w:rsidRPr="00E05210">
              <w:fldChar w:fldCharType="separate"/>
            </w:r>
            <w:bookmarkStart w:id="0" w:name="_GoBack"/>
            <w:r w:rsidRPr="00E05210">
              <w:rPr>
                <w:noProof/>
              </w:rPr>
              <w:t> </w:t>
            </w:r>
            <w:r w:rsidRPr="00E05210">
              <w:rPr>
                <w:noProof/>
              </w:rPr>
              <w:t> </w:t>
            </w:r>
            <w:r w:rsidRPr="00E05210">
              <w:rPr>
                <w:noProof/>
              </w:rPr>
              <w:t> </w:t>
            </w:r>
            <w:r w:rsidRPr="00E05210">
              <w:rPr>
                <w:noProof/>
              </w:rPr>
              <w:t> </w:t>
            </w:r>
            <w:r w:rsidRPr="00E05210">
              <w:rPr>
                <w:noProof/>
              </w:rPr>
              <w:t> </w:t>
            </w:r>
            <w:bookmarkEnd w:id="0"/>
            <w:r w:rsidRPr="00E05210">
              <w:fldChar w:fldCharType="end"/>
            </w:r>
          </w:p>
        </w:tc>
      </w:tr>
      <w:tr w:rsidR="00E05210" w:rsidRPr="00E05210" w:rsidTr="00BB621D">
        <w:tc>
          <w:tcPr>
            <w:tcW w:w="1885" w:type="dxa"/>
          </w:tcPr>
          <w:p w:rsidR="00E05210" w:rsidRPr="00E05210" w:rsidRDefault="00E05210" w:rsidP="00E05210">
            <w:pPr>
              <w:tabs>
                <w:tab w:val="left" w:pos="1302"/>
              </w:tabs>
            </w:pPr>
            <w:r w:rsidRPr="00E05210">
              <w:t>Principle Address:</w:t>
            </w:r>
          </w:p>
        </w:tc>
        <w:tc>
          <w:tcPr>
            <w:tcW w:w="8843" w:type="dxa"/>
            <w:gridSpan w:val="7"/>
          </w:tcPr>
          <w:p w:rsidR="00E05210" w:rsidRPr="00E05210" w:rsidRDefault="00E05210" w:rsidP="00E05210">
            <w:pPr>
              <w:tabs>
                <w:tab w:val="left" w:pos="1302"/>
              </w:tabs>
            </w:pPr>
            <w:r w:rsidRPr="00E05210">
              <w:fldChar w:fldCharType="begin">
                <w:ffData>
                  <w:name w:val="Text2"/>
                  <w:enabled/>
                  <w:calcOnExit w:val="0"/>
                  <w:textInput/>
                </w:ffData>
              </w:fldChar>
            </w:r>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p>
        </w:tc>
      </w:tr>
      <w:tr w:rsidR="00E05210" w:rsidRPr="00E05210" w:rsidTr="00BB621D">
        <w:tc>
          <w:tcPr>
            <w:tcW w:w="1885" w:type="dxa"/>
          </w:tcPr>
          <w:p w:rsidR="00E05210" w:rsidRPr="00E05210" w:rsidRDefault="00E05210" w:rsidP="00E05210">
            <w:pPr>
              <w:tabs>
                <w:tab w:val="left" w:pos="1302"/>
              </w:tabs>
            </w:pPr>
            <w:r w:rsidRPr="00E05210">
              <w:t>City:</w:t>
            </w:r>
          </w:p>
        </w:tc>
        <w:tc>
          <w:tcPr>
            <w:tcW w:w="3510" w:type="dxa"/>
            <w:gridSpan w:val="4"/>
          </w:tcPr>
          <w:p w:rsidR="00E05210" w:rsidRPr="00E05210" w:rsidRDefault="00E05210" w:rsidP="00E05210">
            <w:pPr>
              <w:tabs>
                <w:tab w:val="left" w:pos="1302"/>
              </w:tabs>
            </w:pPr>
            <w:r w:rsidRPr="00E05210">
              <w:fldChar w:fldCharType="begin">
                <w:ffData>
                  <w:name w:val="Text3"/>
                  <w:enabled/>
                  <w:calcOnExit w:val="0"/>
                  <w:textInput/>
                </w:ffData>
              </w:fldChar>
            </w:r>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p>
        </w:tc>
        <w:tc>
          <w:tcPr>
            <w:tcW w:w="2190" w:type="dxa"/>
            <w:gridSpan w:val="2"/>
          </w:tcPr>
          <w:p w:rsidR="00E05210" w:rsidRPr="00E05210" w:rsidRDefault="00E05210" w:rsidP="00E05210">
            <w:pPr>
              <w:tabs>
                <w:tab w:val="left" w:pos="1302"/>
              </w:tabs>
            </w:pPr>
            <w:r w:rsidRPr="00E05210">
              <w:t xml:space="preserve">State:  </w:t>
            </w:r>
            <w:r w:rsidRPr="00E05210">
              <w:fldChar w:fldCharType="begin">
                <w:ffData>
                  <w:name w:val="Text4"/>
                  <w:enabled/>
                  <w:calcOnExit w:val="0"/>
                  <w:textInput/>
                </w:ffData>
              </w:fldChar>
            </w:r>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p>
        </w:tc>
        <w:tc>
          <w:tcPr>
            <w:tcW w:w="3143" w:type="dxa"/>
          </w:tcPr>
          <w:p w:rsidR="00E05210" w:rsidRPr="00E05210" w:rsidRDefault="00E05210" w:rsidP="00E05210">
            <w:pPr>
              <w:tabs>
                <w:tab w:val="left" w:pos="1302"/>
              </w:tabs>
            </w:pPr>
            <w:r w:rsidRPr="00E05210">
              <w:t xml:space="preserve">ZIP: </w:t>
            </w:r>
            <w:r w:rsidRPr="00E05210">
              <w:fldChar w:fldCharType="begin">
                <w:ffData>
                  <w:name w:val="Text5"/>
                  <w:enabled/>
                  <w:calcOnExit w:val="0"/>
                  <w:textInput/>
                </w:ffData>
              </w:fldChar>
            </w:r>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p>
        </w:tc>
      </w:tr>
      <w:tr w:rsidR="00E05210" w:rsidRPr="00E05210" w:rsidTr="00BB621D">
        <w:tc>
          <w:tcPr>
            <w:tcW w:w="1885" w:type="dxa"/>
          </w:tcPr>
          <w:p w:rsidR="00E05210" w:rsidRPr="00E05210" w:rsidRDefault="00E05210" w:rsidP="00E05210">
            <w:pPr>
              <w:tabs>
                <w:tab w:val="left" w:pos="1302"/>
              </w:tabs>
            </w:pPr>
            <w:r w:rsidRPr="00E05210">
              <w:t>Phone:</w:t>
            </w:r>
          </w:p>
        </w:tc>
        <w:tc>
          <w:tcPr>
            <w:tcW w:w="2250" w:type="dxa"/>
            <w:gridSpan w:val="2"/>
          </w:tcPr>
          <w:p w:rsidR="00E05210" w:rsidRPr="00E05210" w:rsidRDefault="00E05210" w:rsidP="00E05210">
            <w:pPr>
              <w:tabs>
                <w:tab w:val="left" w:pos="1302"/>
              </w:tabs>
            </w:pPr>
            <w:r w:rsidRPr="00E05210">
              <w:fldChar w:fldCharType="begin">
                <w:ffData>
                  <w:name w:val="Text6"/>
                  <w:enabled/>
                  <w:calcOnExit w:val="0"/>
                  <w:textInput/>
                </w:ffData>
              </w:fldChar>
            </w:r>
            <w:bookmarkStart w:id="1" w:name="Text6"/>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1"/>
          </w:p>
        </w:tc>
        <w:tc>
          <w:tcPr>
            <w:tcW w:w="2520" w:type="dxa"/>
            <w:gridSpan w:val="3"/>
          </w:tcPr>
          <w:p w:rsidR="00E05210" w:rsidRPr="00E05210" w:rsidRDefault="00E05210" w:rsidP="00E05210">
            <w:pPr>
              <w:tabs>
                <w:tab w:val="left" w:pos="1302"/>
              </w:tabs>
            </w:pPr>
            <w:r w:rsidRPr="00E05210">
              <w:t xml:space="preserve">Fax: </w:t>
            </w:r>
            <w:r w:rsidRPr="00E05210">
              <w:fldChar w:fldCharType="begin">
                <w:ffData>
                  <w:name w:val="Text7"/>
                  <w:enabled/>
                  <w:calcOnExit w:val="0"/>
                  <w:textInput/>
                </w:ffData>
              </w:fldChar>
            </w:r>
            <w:bookmarkStart w:id="2" w:name="Text7"/>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2"/>
          </w:p>
        </w:tc>
        <w:tc>
          <w:tcPr>
            <w:tcW w:w="4073" w:type="dxa"/>
            <w:gridSpan w:val="2"/>
          </w:tcPr>
          <w:p w:rsidR="00E05210" w:rsidRPr="00E05210" w:rsidRDefault="00E05210" w:rsidP="00E05210">
            <w:pPr>
              <w:tabs>
                <w:tab w:val="left" w:pos="1302"/>
              </w:tabs>
            </w:pPr>
            <w:r w:rsidRPr="00E05210">
              <w:t xml:space="preserve">Website: </w:t>
            </w:r>
            <w:r w:rsidRPr="00E05210">
              <w:fldChar w:fldCharType="begin">
                <w:ffData>
                  <w:name w:val="Text8"/>
                  <w:enabled/>
                  <w:calcOnExit w:val="0"/>
                  <w:textInput/>
                </w:ffData>
              </w:fldChar>
            </w:r>
            <w:bookmarkStart w:id="3" w:name="Text8"/>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3"/>
          </w:p>
        </w:tc>
      </w:tr>
      <w:tr w:rsidR="00E05210" w:rsidRPr="00E05210" w:rsidTr="00BB621D">
        <w:tc>
          <w:tcPr>
            <w:tcW w:w="1885" w:type="dxa"/>
          </w:tcPr>
          <w:p w:rsidR="00E05210" w:rsidRPr="00E05210" w:rsidRDefault="00E05210" w:rsidP="00E05210">
            <w:pPr>
              <w:tabs>
                <w:tab w:val="left" w:pos="1302"/>
              </w:tabs>
            </w:pPr>
            <w:r w:rsidRPr="00E05210">
              <w:t>Tax ID:</w:t>
            </w:r>
          </w:p>
        </w:tc>
        <w:tc>
          <w:tcPr>
            <w:tcW w:w="1710" w:type="dxa"/>
          </w:tcPr>
          <w:p w:rsidR="00E05210" w:rsidRPr="00E05210" w:rsidRDefault="00E05210" w:rsidP="00E05210">
            <w:pPr>
              <w:tabs>
                <w:tab w:val="left" w:pos="1302"/>
              </w:tabs>
            </w:pPr>
            <w:r w:rsidRPr="00E05210">
              <w:fldChar w:fldCharType="begin">
                <w:ffData>
                  <w:name w:val="Text9"/>
                  <w:enabled/>
                  <w:calcOnExit w:val="0"/>
                  <w:textInput/>
                </w:ffData>
              </w:fldChar>
            </w:r>
            <w:bookmarkStart w:id="4" w:name="Text9"/>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4"/>
          </w:p>
        </w:tc>
        <w:tc>
          <w:tcPr>
            <w:tcW w:w="7133" w:type="dxa"/>
            <w:gridSpan w:val="6"/>
          </w:tcPr>
          <w:p w:rsidR="00E05210" w:rsidRPr="00E05210" w:rsidRDefault="00E05210" w:rsidP="00E05210">
            <w:pPr>
              <w:tabs>
                <w:tab w:val="left" w:pos="1302"/>
              </w:tabs>
            </w:pPr>
            <w:r w:rsidRPr="00E05210">
              <w:fldChar w:fldCharType="begin">
                <w:ffData>
                  <w:name w:val="Check1"/>
                  <w:enabled/>
                  <w:calcOnExit w:val="0"/>
                  <w:checkBox>
                    <w:sizeAuto/>
                    <w:default w:val="0"/>
                  </w:checkBox>
                </w:ffData>
              </w:fldChar>
            </w:r>
            <w:bookmarkStart w:id="5" w:name="Check1"/>
            <w:r w:rsidRPr="00E05210">
              <w:instrText xml:space="preserve"> FORMCHECKBOX </w:instrText>
            </w:r>
            <w:r w:rsidR="003353DE">
              <w:fldChar w:fldCharType="separate"/>
            </w:r>
            <w:r w:rsidRPr="00E05210">
              <w:fldChar w:fldCharType="end"/>
            </w:r>
            <w:bookmarkEnd w:id="5"/>
            <w:r w:rsidRPr="00E05210">
              <w:t xml:space="preserve"> Corporation    </w:t>
            </w:r>
            <w:r w:rsidRPr="00E05210">
              <w:fldChar w:fldCharType="begin">
                <w:ffData>
                  <w:name w:val="Check2"/>
                  <w:enabled/>
                  <w:calcOnExit w:val="0"/>
                  <w:checkBox>
                    <w:sizeAuto/>
                    <w:default w:val="0"/>
                  </w:checkBox>
                </w:ffData>
              </w:fldChar>
            </w:r>
            <w:bookmarkStart w:id="6" w:name="Check2"/>
            <w:r w:rsidRPr="00E05210">
              <w:instrText xml:space="preserve"> FORMCHECKBOX </w:instrText>
            </w:r>
            <w:r w:rsidR="003353DE">
              <w:fldChar w:fldCharType="separate"/>
            </w:r>
            <w:r w:rsidRPr="00E05210">
              <w:fldChar w:fldCharType="end"/>
            </w:r>
            <w:bookmarkEnd w:id="6"/>
            <w:r w:rsidRPr="00E05210">
              <w:t xml:space="preserve"> Partnership   </w:t>
            </w:r>
            <w:r w:rsidRPr="00E05210">
              <w:fldChar w:fldCharType="begin">
                <w:ffData>
                  <w:name w:val="Check3"/>
                  <w:enabled/>
                  <w:calcOnExit w:val="0"/>
                  <w:checkBox>
                    <w:sizeAuto/>
                    <w:default w:val="0"/>
                  </w:checkBox>
                </w:ffData>
              </w:fldChar>
            </w:r>
            <w:bookmarkStart w:id="7" w:name="Check3"/>
            <w:r w:rsidRPr="00E05210">
              <w:instrText xml:space="preserve"> FORMCHECKBOX </w:instrText>
            </w:r>
            <w:r w:rsidR="003353DE">
              <w:fldChar w:fldCharType="separate"/>
            </w:r>
            <w:r w:rsidRPr="00E05210">
              <w:fldChar w:fldCharType="end"/>
            </w:r>
            <w:bookmarkEnd w:id="7"/>
            <w:r w:rsidRPr="00E05210">
              <w:t xml:space="preserve">  LLC    </w:t>
            </w:r>
            <w:r w:rsidRPr="00E05210">
              <w:fldChar w:fldCharType="begin">
                <w:ffData>
                  <w:name w:val="Check4"/>
                  <w:enabled/>
                  <w:calcOnExit w:val="0"/>
                  <w:checkBox>
                    <w:sizeAuto/>
                    <w:default w:val="0"/>
                  </w:checkBox>
                </w:ffData>
              </w:fldChar>
            </w:r>
            <w:bookmarkStart w:id="8" w:name="Check4"/>
            <w:r w:rsidRPr="00E05210">
              <w:instrText xml:space="preserve"> FORMCHECKBOX </w:instrText>
            </w:r>
            <w:r w:rsidR="003353DE">
              <w:fldChar w:fldCharType="separate"/>
            </w:r>
            <w:r w:rsidRPr="00E05210">
              <w:fldChar w:fldCharType="end"/>
            </w:r>
            <w:bookmarkEnd w:id="8"/>
            <w:r w:rsidRPr="00E05210">
              <w:t xml:space="preserve"> Individual    </w:t>
            </w:r>
            <w:r w:rsidRPr="00E05210">
              <w:fldChar w:fldCharType="begin">
                <w:ffData>
                  <w:name w:val="Check5"/>
                  <w:enabled/>
                  <w:calcOnExit w:val="0"/>
                  <w:checkBox>
                    <w:sizeAuto/>
                    <w:default w:val="0"/>
                  </w:checkBox>
                </w:ffData>
              </w:fldChar>
            </w:r>
            <w:bookmarkStart w:id="9" w:name="Check5"/>
            <w:r w:rsidRPr="00E05210">
              <w:instrText xml:space="preserve"> FORMCHECKBOX </w:instrText>
            </w:r>
            <w:r w:rsidR="003353DE">
              <w:fldChar w:fldCharType="separate"/>
            </w:r>
            <w:r w:rsidRPr="00E05210">
              <w:fldChar w:fldCharType="end"/>
            </w:r>
            <w:bookmarkEnd w:id="9"/>
            <w:r w:rsidRPr="00E05210">
              <w:t xml:space="preserve"> Other</w:t>
            </w:r>
          </w:p>
        </w:tc>
      </w:tr>
      <w:tr w:rsidR="00E05210" w:rsidRPr="00E05210" w:rsidTr="00BB621D">
        <w:tc>
          <w:tcPr>
            <w:tcW w:w="1885" w:type="dxa"/>
          </w:tcPr>
          <w:p w:rsidR="00E05210" w:rsidRPr="00E05210" w:rsidRDefault="00E05210" w:rsidP="00E05210">
            <w:pPr>
              <w:tabs>
                <w:tab w:val="left" w:pos="1302"/>
              </w:tabs>
            </w:pPr>
            <w:r w:rsidRPr="00E05210">
              <w:t>Year Established:</w:t>
            </w:r>
          </w:p>
        </w:tc>
        <w:tc>
          <w:tcPr>
            <w:tcW w:w="1710" w:type="dxa"/>
          </w:tcPr>
          <w:p w:rsidR="00E05210" w:rsidRPr="00E05210" w:rsidRDefault="00E05210" w:rsidP="00E05210">
            <w:pPr>
              <w:tabs>
                <w:tab w:val="left" w:pos="1302"/>
              </w:tabs>
            </w:pPr>
            <w:r w:rsidRPr="00E05210">
              <w:fldChar w:fldCharType="begin">
                <w:ffData>
                  <w:name w:val="Text10"/>
                  <w:enabled/>
                  <w:calcOnExit w:val="0"/>
                  <w:textInput/>
                </w:ffData>
              </w:fldChar>
            </w:r>
            <w:bookmarkStart w:id="10" w:name="Text10"/>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10"/>
          </w:p>
        </w:tc>
        <w:tc>
          <w:tcPr>
            <w:tcW w:w="7133" w:type="dxa"/>
            <w:gridSpan w:val="6"/>
          </w:tcPr>
          <w:p w:rsidR="00E05210" w:rsidRPr="00E05210" w:rsidRDefault="00E05210" w:rsidP="00E05210">
            <w:pPr>
              <w:tabs>
                <w:tab w:val="left" w:pos="1302"/>
              </w:tabs>
            </w:pPr>
            <w:r w:rsidRPr="00E05210">
              <w:t xml:space="preserve">Do you have any branch/satellite offices?  </w:t>
            </w:r>
            <w:r w:rsidRPr="00E05210">
              <w:fldChar w:fldCharType="begin">
                <w:ffData>
                  <w:name w:val="Check6"/>
                  <w:enabled/>
                  <w:calcOnExit w:val="0"/>
                  <w:checkBox>
                    <w:sizeAuto/>
                    <w:default w:val="0"/>
                  </w:checkBox>
                </w:ffData>
              </w:fldChar>
            </w:r>
            <w:bookmarkStart w:id="11" w:name="Check6"/>
            <w:r w:rsidRPr="00E05210">
              <w:instrText xml:space="preserve"> FORMCHECKBOX </w:instrText>
            </w:r>
            <w:r w:rsidR="003353DE">
              <w:fldChar w:fldCharType="separate"/>
            </w:r>
            <w:r w:rsidRPr="00E05210">
              <w:fldChar w:fldCharType="end"/>
            </w:r>
            <w:bookmarkEnd w:id="11"/>
            <w:r w:rsidRPr="00E05210">
              <w:t xml:space="preserve">  Yes   </w:t>
            </w:r>
            <w:r w:rsidRPr="00E05210">
              <w:fldChar w:fldCharType="begin">
                <w:ffData>
                  <w:name w:val="Check7"/>
                  <w:enabled/>
                  <w:calcOnExit w:val="0"/>
                  <w:checkBox>
                    <w:sizeAuto/>
                    <w:default w:val="0"/>
                  </w:checkBox>
                </w:ffData>
              </w:fldChar>
            </w:r>
            <w:bookmarkStart w:id="12" w:name="Check7"/>
            <w:r w:rsidRPr="00E05210">
              <w:instrText xml:space="preserve"> FORMCHECKBOX </w:instrText>
            </w:r>
            <w:r w:rsidR="003353DE">
              <w:fldChar w:fldCharType="separate"/>
            </w:r>
            <w:r w:rsidRPr="00E05210">
              <w:fldChar w:fldCharType="end"/>
            </w:r>
            <w:bookmarkEnd w:id="12"/>
            <w:r w:rsidRPr="00E05210">
              <w:t xml:space="preserve">  No</w:t>
            </w:r>
          </w:p>
        </w:tc>
      </w:tr>
      <w:tr w:rsidR="00E05210" w:rsidRPr="00E05210" w:rsidTr="00BB621D">
        <w:tc>
          <w:tcPr>
            <w:tcW w:w="1885" w:type="dxa"/>
          </w:tcPr>
          <w:p w:rsidR="00E05210" w:rsidRPr="00E05210" w:rsidRDefault="00E05210" w:rsidP="00E05210">
            <w:pPr>
              <w:tabs>
                <w:tab w:val="left" w:pos="1302"/>
              </w:tabs>
            </w:pPr>
            <w:r w:rsidRPr="00E05210">
              <w:t>Primary Contact:</w:t>
            </w:r>
          </w:p>
        </w:tc>
        <w:tc>
          <w:tcPr>
            <w:tcW w:w="3150" w:type="dxa"/>
            <w:gridSpan w:val="3"/>
          </w:tcPr>
          <w:p w:rsidR="00E05210" w:rsidRPr="00E05210" w:rsidRDefault="00E05210" w:rsidP="00E05210">
            <w:pPr>
              <w:tabs>
                <w:tab w:val="left" w:pos="1302"/>
              </w:tabs>
            </w:pPr>
            <w:r w:rsidRPr="00E05210">
              <w:fldChar w:fldCharType="begin">
                <w:ffData>
                  <w:name w:val="Text31"/>
                  <w:enabled/>
                  <w:calcOnExit w:val="0"/>
                  <w:textInput/>
                </w:ffData>
              </w:fldChar>
            </w:r>
            <w:bookmarkStart w:id="13" w:name="Text31"/>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13"/>
          </w:p>
        </w:tc>
        <w:tc>
          <w:tcPr>
            <w:tcW w:w="5693" w:type="dxa"/>
            <w:gridSpan w:val="4"/>
          </w:tcPr>
          <w:p w:rsidR="00E05210" w:rsidRPr="00E05210" w:rsidRDefault="00E05210" w:rsidP="00E05210">
            <w:pPr>
              <w:tabs>
                <w:tab w:val="left" w:pos="1302"/>
              </w:tabs>
            </w:pPr>
            <w:r w:rsidRPr="00E05210">
              <w:t xml:space="preserve">Email: </w:t>
            </w:r>
            <w:r w:rsidRPr="00E05210">
              <w:fldChar w:fldCharType="begin">
                <w:ffData>
                  <w:name w:val="Text32"/>
                  <w:enabled/>
                  <w:calcOnExit w:val="0"/>
                  <w:textInput/>
                </w:ffData>
              </w:fldChar>
            </w:r>
            <w:bookmarkStart w:id="14" w:name="Text32"/>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14"/>
          </w:p>
        </w:tc>
      </w:tr>
    </w:tbl>
    <w:p w:rsidR="00E05210" w:rsidRPr="00E05210" w:rsidRDefault="00E05210" w:rsidP="00E05210">
      <w:pPr>
        <w:tabs>
          <w:tab w:val="left" w:pos="1302"/>
        </w:tabs>
        <w:spacing w:after="160" w:line="259" w:lineRule="auto"/>
        <w:ind w:left="-630"/>
        <w:rPr>
          <w:rFonts w:asciiTheme="minorHAnsi" w:eastAsiaTheme="minorHAnsi" w:hAnsiTheme="minorHAnsi" w:cstheme="minorBidi"/>
        </w:rPr>
      </w:pPr>
    </w:p>
    <w:p w:rsidR="00E05210" w:rsidRPr="00E05210" w:rsidRDefault="00E05210" w:rsidP="00E05210">
      <w:pPr>
        <w:numPr>
          <w:ilvl w:val="0"/>
          <w:numId w:val="12"/>
        </w:numPr>
        <w:tabs>
          <w:tab w:val="left" w:pos="1302"/>
        </w:tabs>
        <w:spacing w:after="160" w:line="259" w:lineRule="auto"/>
        <w:contextualSpacing/>
        <w:rPr>
          <w:rFonts w:asciiTheme="minorHAnsi" w:eastAsiaTheme="minorHAnsi" w:hAnsiTheme="minorHAnsi" w:cstheme="minorBidi"/>
          <w:b/>
        </w:rPr>
      </w:pPr>
      <w:r w:rsidRPr="00E05210">
        <w:rPr>
          <w:rFonts w:asciiTheme="minorHAnsi" w:eastAsiaTheme="minorHAnsi" w:hAnsiTheme="minorHAnsi" w:cstheme="minorBidi"/>
          <w:b/>
        </w:rPr>
        <w:t>Operations</w:t>
      </w:r>
    </w:p>
    <w:tbl>
      <w:tblPr>
        <w:tblStyle w:val="TableGrid"/>
        <w:tblW w:w="10700" w:type="dxa"/>
        <w:tblInd w:w="-630" w:type="dxa"/>
        <w:tblLook w:val="04A0" w:firstRow="1" w:lastRow="0" w:firstColumn="1" w:lastColumn="0" w:noHBand="0" w:noVBand="1"/>
      </w:tblPr>
      <w:tblGrid>
        <w:gridCol w:w="2875"/>
        <w:gridCol w:w="2250"/>
        <w:gridCol w:w="450"/>
        <w:gridCol w:w="450"/>
        <w:gridCol w:w="1620"/>
        <w:gridCol w:w="90"/>
        <w:gridCol w:w="1350"/>
        <w:gridCol w:w="1615"/>
      </w:tblGrid>
      <w:tr w:rsidR="00E05210" w:rsidRPr="00E05210" w:rsidTr="0088027A">
        <w:tc>
          <w:tcPr>
            <w:tcW w:w="6025" w:type="dxa"/>
            <w:gridSpan w:val="4"/>
          </w:tcPr>
          <w:p w:rsidR="00E05210" w:rsidRPr="00E05210" w:rsidRDefault="00E05210" w:rsidP="00E05210">
            <w:pPr>
              <w:tabs>
                <w:tab w:val="left" w:pos="1302"/>
              </w:tabs>
            </w:pPr>
            <w:r w:rsidRPr="00E05210">
              <w:t>What percentage of your business is admitted v. non-admitted?</w:t>
            </w:r>
          </w:p>
        </w:tc>
        <w:tc>
          <w:tcPr>
            <w:tcW w:w="4675" w:type="dxa"/>
            <w:gridSpan w:val="4"/>
          </w:tcPr>
          <w:p w:rsidR="00E05210" w:rsidRPr="00E05210" w:rsidRDefault="00E05210" w:rsidP="00E05210">
            <w:pPr>
              <w:tabs>
                <w:tab w:val="left" w:pos="1302"/>
              </w:tabs>
            </w:pPr>
            <w:r w:rsidRPr="00E05210">
              <w:t xml:space="preserve">Admitted </w:t>
            </w:r>
            <w:r w:rsidRPr="00E05210">
              <w:rPr>
                <w:u w:val="single"/>
              </w:rPr>
              <w:fldChar w:fldCharType="begin">
                <w:ffData>
                  <w:name w:val="Text11"/>
                  <w:enabled/>
                  <w:calcOnExit w:val="0"/>
                  <w:textInput/>
                </w:ffData>
              </w:fldChar>
            </w:r>
            <w:bookmarkStart w:id="15" w:name="Text11"/>
            <w:r w:rsidRPr="00E05210">
              <w:rPr>
                <w:u w:val="single"/>
              </w:rPr>
              <w:instrText xml:space="preserve"> FORMTEXT </w:instrText>
            </w:r>
            <w:r w:rsidRPr="00E05210">
              <w:rPr>
                <w:u w:val="single"/>
              </w:rPr>
            </w:r>
            <w:r w:rsidRPr="00E05210">
              <w:rPr>
                <w:u w:val="single"/>
              </w:rPr>
              <w:fldChar w:fldCharType="separate"/>
            </w:r>
            <w:r w:rsidRPr="00E05210">
              <w:rPr>
                <w:noProof/>
                <w:u w:val="single"/>
              </w:rPr>
              <w:t> </w:t>
            </w:r>
            <w:r w:rsidRPr="00E05210">
              <w:rPr>
                <w:noProof/>
                <w:u w:val="single"/>
              </w:rPr>
              <w:t> </w:t>
            </w:r>
            <w:r w:rsidRPr="00E05210">
              <w:rPr>
                <w:noProof/>
                <w:u w:val="single"/>
              </w:rPr>
              <w:t> </w:t>
            </w:r>
            <w:r w:rsidRPr="00E05210">
              <w:rPr>
                <w:noProof/>
                <w:u w:val="single"/>
              </w:rPr>
              <w:t> </w:t>
            </w:r>
            <w:r w:rsidRPr="00E05210">
              <w:rPr>
                <w:noProof/>
                <w:u w:val="single"/>
              </w:rPr>
              <w:t> </w:t>
            </w:r>
            <w:r w:rsidRPr="00E05210">
              <w:rPr>
                <w:u w:val="single"/>
              </w:rPr>
              <w:fldChar w:fldCharType="end"/>
            </w:r>
            <w:bookmarkEnd w:id="15"/>
            <w:r w:rsidRPr="00E05210">
              <w:t xml:space="preserve">%     Non-Admitted? </w:t>
            </w:r>
            <w:r w:rsidRPr="00E05210">
              <w:rPr>
                <w:u w:val="single"/>
              </w:rPr>
              <w:fldChar w:fldCharType="begin">
                <w:ffData>
                  <w:name w:val="Text12"/>
                  <w:enabled/>
                  <w:calcOnExit w:val="0"/>
                  <w:textInput/>
                </w:ffData>
              </w:fldChar>
            </w:r>
            <w:bookmarkStart w:id="16" w:name="Text12"/>
            <w:r w:rsidRPr="00E05210">
              <w:rPr>
                <w:u w:val="single"/>
              </w:rPr>
              <w:instrText xml:space="preserve"> FORMTEXT </w:instrText>
            </w:r>
            <w:r w:rsidRPr="00E05210">
              <w:rPr>
                <w:u w:val="single"/>
              </w:rPr>
            </w:r>
            <w:r w:rsidRPr="00E05210">
              <w:rPr>
                <w:u w:val="single"/>
              </w:rPr>
              <w:fldChar w:fldCharType="separate"/>
            </w:r>
            <w:r w:rsidRPr="00E05210">
              <w:rPr>
                <w:noProof/>
                <w:u w:val="single"/>
              </w:rPr>
              <w:t> </w:t>
            </w:r>
            <w:r w:rsidRPr="00E05210">
              <w:rPr>
                <w:noProof/>
                <w:u w:val="single"/>
              </w:rPr>
              <w:t> </w:t>
            </w:r>
            <w:r w:rsidRPr="00E05210">
              <w:rPr>
                <w:noProof/>
                <w:u w:val="single"/>
              </w:rPr>
              <w:t> </w:t>
            </w:r>
            <w:r w:rsidRPr="00E05210">
              <w:rPr>
                <w:noProof/>
                <w:u w:val="single"/>
              </w:rPr>
              <w:t> </w:t>
            </w:r>
            <w:r w:rsidRPr="00E05210">
              <w:rPr>
                <w:noProof/>
                <w:u w:val="single"/>
              </w:rPr>
              <w:t> </w:t>
            </w:r>
            <w:r w:rsidRPr="00E05210">
              <w:rPr>
                <w:u w:val="single"/>
              </w:rPr>
              <w:fldChar w:fldCharType="end"/>
            </w:r>
            <w:bookmarkEnd w:id="16"/>
          </w:p>
        </w:tc>
      </w:tr>
      <w:tr w:rsidR="00E05210" w:rsidRPr="00E05210" w:rsidTr="0088027A">
        <w:tc>
          <w:tcPr>
            <w:tcW w:w="2875" w:type="dxa"/>
          </w:tcPr>
          <w:p w:rsidR="00E05210" w:rsidRPr="00E05210" w:rsidRDefault="00E05210" w:rsidP="00E05210">
            <w:pPr>
              <w:tabs>
                <w:tab w:val="left" w:pos="1302"/>
              </w:tabs>
            </w:pPr>
            <w:r w:rsidRPr="00E05210">
              <w:t>Total Premium Past 3 Years?</w:t>
            </w:r>
          </w:p>
        </w:tc>
        <w:tc>
          <w:tcPr>
            <w:tcW w:w="2250" w:type="dxa"/>
          </w:tcPr>
          <w:p w:rsidR="00E05210" w:rsidRPr="00E05210" w:rsidRDefault="00E05210" w:rsidP="00E05210">
            <w:pPr>
              <w:tabs>
                <w:tab w:val="left" w:pos="1302"/>
              </w:tabs>
            </w:pPr>
            <w:r w:rsidRPr="00E05210">
              <w:t>20</w:t>
            </w:r>
            <w:r w:rsidRPr="00E05210">
              <w:rPr>
                <w:u w:val="single"/>
              </w:rPr>
              <w:fldChar w:fldCharType="begin">
                <w:ffData>
                  <w:name w:val="Text13"/>
                  <w:enabled/>
                  <w:calcOnExit w:val="0"/>
                  <w:textInput/>
                </w:ffData>
              </w:fldChar>
            </w:r>
            <w:bookmarkStart w:id="17" w:name="Text13"/>
            <w:r w:rsidRPr="00E05210">
              <w:rPr>
                <w:u w:val="single"/>
              </w:rPr>
              <w:instrText xml:space="preserve"> FORMTEXT </w:instrText>
            </w:r>
            <w:r w:rsidRPr="00E05210">
              <w:rPr>
                <w:u w:val="single"/>
              </w:rPr>
            </w:r>
            <w:r w:rsidRPr="00E05210">
              <w:rPr>
                <w:u w:val="single"/>
              </w:rPr>
              <w:fldChar w:fldCharType="separate"/>
            </w:r>
            <w:r w:rsidRPr="00E05210">
              <w:rPr>
                <w:noProof/>
                <w:u w:val="single"/>
              </w:rPr>
              <w:t> </w:t>
            </w:r>
            <w:r w:rsidRPr="00E05210">
              <w:rPr>
                <w:noProof/>
                <w:u w:val="single"/>
              </w:rPr>
              <w:t> </w:t>
            </w:r>
            <w:r w:rsidRPr="00E05210">
              <w:rPr>
                <w:noProof/>
                <w:u w:val="single"/>
              </w:rPr>
              <w:t> </w:t>
            </w:r>
            <w:r w:rsidRPr="00E05210">
              <w:rPr>
                <w:noProof/>
                <w:u w:val="single"/>
              </w:rPr>
              <w:t> </w:t>
            </w:r>
            <w:r w:rsidRPr="00E05210">
              <w:rPr>
                <w:noProof/>
                <w:u w:val="single"/>
              </w:rPr>
              <w:t> </w:t>
            </w:r>
            <w:r w:rsidRPr="00E05210">
              <w:rPr>
                <w:u w:val="single"/>
              </w:rPr>
              <w:fldChar w:fldCharType="end"/>
            </w:r>
            <w:bookmarkEnd w:id="17"/>
            <w:r w:rsidRPr="00E05210">
              <w:t xml:space="preserve">  $</w:t>
            </w:r>
            <w:r w:rsidRPr="00E05210">
              <w:fldChar w:fldCharType="begin">
                <w:ffData>
                  <w:name w:val="Text14"/>
                  <w:enabled/>
                  <w:calcOnExit w:val="0"/>
                  <w:textInput/>
                </w:ffData>
              </w:fldChar>
            </w:r>
            <w:bookmarkStart w:id="18" w:name="Text14"/>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18"/>
            <w:r w:rsidRPr="00E05210">
              <w:t xml:space="preserve">   </w:t>
            </w:r>
          </w:p>
        </w:tc>
        <w:tc>
          <w:tcPr>
            <w:tcW w:w="2520" w:type="dxa"/>
            <w:gridSpan w:val="3"/>
          </w:tcPr>
          <w:p w:rsidR="00E05210" w:rsidRPr="00E05210" w:rsidRDefault="00E05210" w:rsidP="00E05210">
            <w:pPr>
              <w:tabs>
                <w:tab w:val="left" w:pos="1302"/>
              </w:tabs>
            </w:pPr>
            <w:r w:rsidRPr="00E05210">
              <w:t>20</w:t>
            </w:r>
            <w:r w:rsidRPr="00E05210">
              <w:rPr>
                <w:u w:val="single"/>
              </w:rPr>
              <w:fldChar w:fldCharType="begin">
                <w:ffData>
                  <w:name w:val="Text15"/>
                  <w:enabled/>
                  <w:calcOnExit w:val="0"/>
                  <w:textInput/>
                </w:ffData>
              </w:fldChar>
            </w:r>
            <w:bookmarkStart w:id="19" w:name="Text15"/>
            <w:r w:rsidRPr="00E05210">
              <w:rPr>
                <w:u w:val="single"/>
              </w:rPr>
              <w:instrText xml:space="preserve"> FORMTEXT </w:instrText>
            </w:r>
            <w:r w:rsidRPr="00E05210">
              <w:rPr>
                <w:u w:val="single"/>
              </w:rPr>
            </w:r>
            <w:r w:rsidRPr="00E05210">
              <w:rPr>
                <w:u w:val="single"/>
              </w:rPr>
              <w:fldChar w:fldCharType="separate"/>
            </w:r>
            <w:r w:rsidRPr="00E05210">
              <w:rPr>
                <w:noProof/>
                <w:u w:val="single"/>
              </w:rPr>
              <w:t> </w:t>
            </w:r>
            <w:r w:rsidRPr="00E05210">
              <w:rPr>
                <w:noProof/>
                <w:u w:val="single"/>
              </w:rPr>
              <w:t> </w:t>
            </w:r>
            <w:r w:rsidRPr="00E05210">
              <w:rPr>
                <w:noProof/>
                <w:u w:val="single"/>
              </w:rPr>
              <w:t> </w:t>
            </w:r>
            <w:r w:rsidRPr="00E05210">
              <w:rPr>
                <w:noProof/>
                <w:u w:val="single"/>
              </w:rPr>
              <w:t> </w:t>
            </w:r>
            <w:r w:rsidRPr="00E05210">
              <w:rPr>
                <w:noProof/>
                <w:u w:val="single"/>
              </w:rPr>
              <w:t> </w:t>
            </w:r>
            <w:r w:rsidRPr="00E05210">
              <w:rPr>
                <w:u w:val="single"/>
              </w:rPr>
              <w:fldChar w:fldCharType="end"/>
            </w:r>
            <w:bookmarkEnd w:id="19"/>
            <w:r w:rsidRPr="00E05210">
              <w:t xml:space="preserve">   $</w:t>
            </w:r>
            <w:r w:rsidRPr="00E05210">
              <w:fldChar w:fldCharType="begin">
                <w:ffData>
                  <w:name w:val="Text16"/>
                  <w:enabled/>
                  <w:calcOnExit w:val="0"/>
                  <w:textInput/>
                </w:ffData>
              </w:fldChar>
            </w:r>
            <w:bookmarkStart w:id="20" w:name="Text16"/>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20"/>
          </w:p>
        </w:tc>
        <w:tc>
          <w:tcPr>
            <w:tcW w:w="3055" w:type="dxa"/>
            <w:gridSpan w:val="3"/>
          </w:tcPr>
          <w:p w:rsidR="00E05210" w:rsidRPr="00E05210" w:rsidRDefault="00E05210" w:rsidP="00E05210">
            <w:pPr>
              <w:tabs>
                <w:tab w:val="left" w:pos="1302"/>
              </w:tabs>
            </w:pPr>
            <w:r w:rsidRPr="00E05210">
              <w:t>20</w:t>
            </w:r>
            <w:r w:rsidRPr="00E05210">
              <w:rPr>
                <w:u w:val="single"/>
              </w:rPr>
              <w:fldChar w:fldCharType="begin">
                <w:ffData>
                  <w:name w:val="Text17"/>
                  <w:enabled/>
                  <w:calcOnExit w:val="0"/>
                  <w:textInput/>
                </w:ffData>
              </w:fldChar>
            </w:r>
            <w:bookmarkStart w:id="21" w:name="Text17"/>
            <w:r w:rsidRPr="00E05210">
              <w:rPr>
                <w:u w:val="single"/>
              </w:rPr>
              <w:instrText xml:space="preserve"> FORMTEXT </w:instrText>
            </w:r>
            <w:r w:rsidRPr="00E05210">
              <w:rPr>
                <w:u w:val="single"/>
              </w:rPr>
            </w:r>
            <w:r w:rsidRPr="00E05210">
              <w:rPr>
                <w:u w:val="single"/>
              </w:rPr>
              <w:fldChar w:fldCharType="separate"/>
            </w:r>
            <w:r w:rsidRPr="00E05210">
              <w:rPr>
                <w:noProof/>
                <w:u w:val="single"/>
              </w:rPr>
              <w:t> </w:t>
            </w:r>
            <w:r w:rsidRPr="00E05210">
              <w:rPr>
                <w:noProof/>
                <w:u w:val="single"/>
              </w:rPr>
              <w:t> </w:t>
            </w:r>
            <w:r w:rsidRPr="00E05210">
              <w:rPr>
                <w:noProof/>
                <w:u w:val="single"/>
              </w:rPr>
              <w:t> </w:t>
            </w:r>
            <w:r w:rsidRPr="00E05210">
              <w:rPr>
                <w:noProof/>
                <w:u w:val="single"/>
              </w:rPr>
              <w:t> </w:t>
            </w:r>
            <w:r w:rsidRPr="00E05210">
              <w:rPr>
                <w:noProof/>
                <w:u w:val="single"/>
              </w:rPr>
              <w:t> </w:t>
            </w:r>
            <w:r w:rsidRPr="00E05210">
              <w:rPr>
                <w:u w:val="single"/>
              </w:rPr>
              <w:fldChar w:fldCharType="end"/>
            </w:r>
            <w:bookmarkEnd w:id="21"/>
            <w:r w:rsidRPr="00E05210">
              <w:t xml:space="preserve">  $</w:t>
            </w:r>
            <w:r w:rsidRPr="00E05210">
              <w:fldChar w:fldCharType="begin">
                <w:ffData>
                  <w:name w:val="Text18"/>
                  <w:enabled/>
                  <w:calcOnExit w:val="0"/>
                  <w:textInput/>
                </w:ffData>
              </w:fldChar>
            </w:r>
            <w:bookmarkStart w:id="22" w:name="Text18"/>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22"/>
          </w:p>
        </w:tc>
      </w:tr>
      <w:tr w:rsidR="00E05210" w:rsidRPr="00E05210" w:rsidTr="0088027A">
        <w:tc>
          <w:tcPr>
            <w:tcW w:w="6025" w:type="dxa"/>
            <w:gridSpan w:val="4"/>
          </w:tcPr>
          <w:p w:rsidR="00E05210" w:rsidRPr="00E05210" w:rsidRDefault="00E05210" w:rsidP="00E05210">
            <w:pPr>
              <w:tabs>
                <w:tab w:val="left" w:pos="1302"/>
              </w:tabs>
            </w:pPr>
            <w:r w:rsidRPr="00E05210">
              <w:t>What percentage of business is commercial vs. personal lines?</w:t>
            </w:r>
          </w:p>
        </w:tc>
        <w:tc>
          <w:tcPr>
            <w:tcW w:w="4675" w:type="dxa"/>
            <w:gridSpan w:val="4"/>
          </w:tcPr>
          <w:p w:rsidR="00E05210" w:rsidRPr="00E05210" w:rsidRDefault="00E05210" w:rsidP="00E05210">
            <w:pPr>
              <w:tabs>
                <w:tab w:val="left" w:pos="1302"/>
              </w:tabs>
            </w:pPr>
            <w:r w:rsidRPr="00E05210">
              <w:t xml:space="preserve">Commercial </w:t>
            </w:r>
            <w:r w:rsidRPr="00E05210">
              <w:rPr>
                <w:u w:val="single"/>
              </w:rPr>
              <w:fldChar w:fldCharType="begin">
                <w:ffData>
                  <w:name w:val="Text19"/>
                  <w:enabled/>
                  <w:calcOnExit w:val="0"/>
                  <w:textInput/>
                </w:ffData>
              </w:fldChar>
            </w:r>
            <w:bookmarkStart w:id="23" w:name="Text19"/>
            <w:r w:rsidRPr="00E05210">
              <w:rPr>
                <w:u w:val="single"/>
              </w:rPr>
              <w:instrText xml:space="preserve"> FORMTEXT </w:instrText>
            </w:r>
            <w:r w:rsidRPr="00E05210">
              <w:rPr>
                <w:u w:val="single"/>
              </w:rPr>
            </w:r>
            <w:r w:rsidRPr="00E05210">
              <w:rPr>
                <w:u w:val="single"/>
              </w:rPr>
              <w:fldChar w:fldCharType="separate"/>
            </w:r>
            <w:r w:rsidRPr="00E05210">
              <w:rPr>
                <w:noProof/>
                <w:u w:val="single"/>
              </w:rPr>
              <w:t> </w:t>
            </w:r>
            <w:r w:rsidRPr="00E05210">
              <w:rPr>
                <w:noProof/>
                <w:u w:val="single"/>
              </w:rPr>
              <w:t> </w:t>
            </w:r>
            <w:r w:rsidRPr="00E05210">
              <w:rPr>
                <w:noProof/>
                <w:u w:val="single"/>
              </w:rPr>
              <w:t> </w:t>
            </w:r>
            <w:r w:rsidRPr="00E05210">
              <w:rPr>
                <w:noProof/>
                <w:u w:val="single"/>
              </w:rPr>
              <w:t> </w:t>
            </w:r>
            <w:r w:rsidRPr="00E05210">
              <w:rPr>
                <w:noProof/>
                <w:u w:val="single"/>
              </w:rPr>
              <w:t> </w:t>
            </w:r>
            <w:r w:rsidRPr="00E05210">
              <w:rPr>
                <w:u w:val="single"/>
              </w:rPr>
              <w:fldChar w:fldCharType="end"/>
            </w:r>
            <w:bookmarkEnd w:id="23"/>
            <w:r w:rsidRPr="00E05210">
              <w:t>%        Personal</w:t>
            </w:r>
            <w:r w:rsidRPr="00E05210">
              <w:rPr>
                <w:u w:val="single"/>
              </w:rPr>
              <w:t xml:space="preserve"> </w:t>
            </w:r>
            <w:r w:rsidRPr="00E05210">
              <w:rPr>
                <w:u w:val="single"/>
              </w:rPr>
              <w:fldChar w:fldCharType="begin">
                <w:ffData>
                  <w:name w:val="Text20"/>
                  <w:enabled/>
                  <w:calcOnExit w:val="0"/>
                  <w:textInput/>
                </w:ffData>
              </w:fldChar>
            </w:r>
            <w:bookmarkStart w:id="24" w:name="Text20"/>
            <w:r w:rsidRPr="00E05210">
              <w:rPr>
                <w:u w:val="single"/>
              </w:rPr>
              <w:instrText xml:space="preserve"> FORMTEXT </w:instrText>
            </w:r>
            <w:r w:rsidRPr="00E05210">
              <w:rPr>
                <w:u w:val="single"/>
              </w:rPr>
            </w:r>
            <w:r w:rsidRPr="00E05210">
              <w:rPr>
                <w:u w:val="single"/>
              </w:rPr>
              <w:fldChar w:fldCharType="separate"/>
            </w:r>
            <w:r w:rsidRPr="00E05210">
              <w:rPr>
                <w:noProof/>
                <w:u w:val="single"/>
              </w:rPr>
              <w:t> </w:t>
            </w:r>
            <w:r w:rsidRPr="00E05210">
              <w:rPr>
                <w:noProof/>
                <w:u w:val="single"/>
              </w:rPr>
              <w:t> </w:t>
            </w:r>
            <w:r w:rsidRPr="00E05210">
              <w:rPr>
                <w:noProof/>
                <w:u w:val="single"/>
              </w:rPr>
              <w:t> </w:t>
            </w:r>
            <w:r w:rsidRPr="00E05210">
              <w:rPr>
                <w:noProof/>
                <w:u w:val="single"/>
              </w:rPr>
              <w:t> </w:t>
            </w:r>
            <w:r w:rsidRPr="00E05210">
              <w:rPr>
                <w:noProof/>
                <w:u w:val="single"/>
              </w:rPr>
              <w:t> </w:t>
            </w:r>
            <w:r w:rsidRPr="00E05210">
              <w:rPr>
                <w:u w:val="single"/>
              </w:rPr>
              <w:fldChar w:fldCharType="end"/>
            </w:r>
            <w:bookmarkEnd w:id="24"/>
            <w:r w:rsidRPr="00E05210">
              <w:t xml:space="preserve"> %</w:t>
            </w:r>
          </w:p>
        </w:tc>
      </w:tr>
      <w:tr w:rsidR="00E05210" w:rsidRPr="00E05210" w:rsidTr="0088027A">
        <w:tc>
          <w:tcPr>
            <w:tcW w:w="10700" w:type="dxa"/>
            <w:gridSpan w:val="8"/>
          </w:tcPr>
          <w:p w:rsidR="00E05210" w:rsidRPr="00E05210" w:rsidRDefault="00E05210" w:rsidP="00E05210">
            <w:pPr>
              <w:tabs>
                <w:tab w:val="left" w:pos="1302"/>
              </w:tabs>
            </w:pPr>
            <w:r w:rsidRPr="00E05210">
              <w:t xml:space="preserve">Percentage of Commercial Lines business placed in the Surplus Lines Market?     </w:t>
            </w:r>
            <w:r w:rsidRPr="00E05210">
              <w:fldChar w:fldCharType="begin">
                <w:ffData>
                  <w:name w:val="Text35"/>
                  <w:enabled/>
                  <w:calcOnExit w:val="0"/>
                  <w:textInput/>
                </w:ffData>
              </w:fldChar>
            </w:r>
            <w:bookmarkStart w:id="25" w:name="Text35"/>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25"/>
            <w:r w:rsidRPr="00E05210">
              <w:t>%</w:t>
            </w:r>
          </w:p>
        </w:tc>
      </w:tr>
      <w:tr w:rsidR="000E008C" w:rsidRPr="00E05210" w:rsidTr="000E008C">
        <w:tc>
          <w:tcPr>
            <w:tcW w:w="9085" w:type="dxa"/>
            <w:gridSpan w:val="7"/>
          </w:tcPr>
          <w:p w:rsidR="000E008C" w:rsidRPr="00E05210" w:rsidRDefault="000E008C" w:rsidP="000E008C">
            <w:pPr>
              <w:tabs>
                <w:tab w:val="left" w:pos="1302"/>
              </w:tabs>
            </w:pPr>
            <w:r>
              <w:t>Does your agency hold a Surplus Lines license?</w:t>
            </w:r>
          </w:p>
        </w:tc>
        <w:tc>
          <w:tcPr>
            <w:tcW w:w="1615" w:type="dxa"/>
          </w:tcPr>
          <w:p w:rsidR="000E008C" w:rsidRDefault="000E008C" w:rsidP="000E008C">
            <w:r w:rsidRPr="00837DFB">
              <w:fldChar w:fldCharType="begin">
                <w:ffData>
                  <w:name w:val="Check10"/>
                  <w:enabled/>
                  <w:calcOnExit w:val="0"/>
                  <w:checkBox>
                    <w:sizeAuto/>
                    <w:default w:val="0"/>
                  </w:checkBox>
                </w:ffData>
              </w:fldChar>
            </w:r>
            <w:r w:rsidRPr="00837DFB">
              <w:instrText xml:space="preserve"> FORMCHECKBOX </w:instrText>
            </w:r>
            <w:r w:rsidR="003353DE">
              <w:fldChar w:fldCharType="separate"/>
            </w:r>
            <w:r w:rsidRPr="00837DFB">
              <w:fldChar w:fldCharType="end"/>
            </w:r>
            <w:r w:rsidRPr="00837DFB">
              <w:t xml:space="preserve"> Yes  </w:t>
            </w:r>
            <w:r w:rsidRPr="00837DFB">
              <w:fldChar w:fldCharType="begin">
                <w:ffData>
                  <w:name w:val="Check11"/>
                  <w:enabled/>
                  <w:calcOnExit w:val="0"/>
                  <w:checkBox>
                    <w:sizeAuto/>
                    <w:default w:val="0"/>
                  </w:checkBox>
                </w:ffData>
              </w:fldChar>
            </w:r>
            <w:r w:rsidRPr="00837DFB">
              <w:instrText xml:space="preserve"> FORMCHECKBOX </w:instrText>
            </w:r>
            <w:r w:rsidR="003353DE">
              <w:fldChar w:fldCharType="separate"/>
            </w:r>
            <w:r w:rsidRPr="00837DFB">
              <w:fldChar w:fldCharType="end"/>
            </w:r>
            <w:r w:rsidRPr="00837DFB">
              <w:t xml:space="preserve"> No</w:t>
            </w:r>
          </w:p>
        </w:tc>
      </w:tr>
      <w:tr w:rsidR="000E008C" w:rsidRPr="00E05210" w:rsidTr="000E008C">
        <w:tc>
          <w:tcPr>
            <w:tcW w:w="9085" w:type="dxa"/>
            <w:gridSpan w:val="7"/>
          </w:tcPr>
          <w:p w:rsidR="000E008C" w:rsidRPr="00E05210" w:rsidRDefault="000E008C" w:rsidP="000E008C">
            <w:pPr>
              <w:tabs>
                <w:tab w:val="left" w:pos="1302"/>
              </w:tabs>
            </w:pPr>
            <w:r>
              <w:t>Do you file your own Surplus Lines taxes?</w:t>
            </w:r>
          </w:p>
        </w:tc>
        <w:tc>
          <w:tcPr>
            <w:tcW w:w="1615" w:type="dxa"/>
          </w:tcPr>
          <w:p w:rsidR="000E008C" w:rsidRDefault="000E008C" w:rsidP="000E008C">
            <w:r w:rsidRPr="00837DFB">
              <w:fldChar w:fldCharType="begin">
                <w:ffData>
                  <w:name w:val="Check10"/>
                  <w:enabled/>
                  <w:calcOnExit w:val="0"/>
                  <w:checkBox>
                    <w:sizeAuto/>
                    <w:default w:val="0"/>
                  </w:checkBox>
                </w:ffData>
              </w:fldChar>
            </w:r>
            <w:r w:rsidRPr="00837DFB">
              <w:instrText xml:space="preserve"> FORMCHECKBOX </w:instrText>
            </w:r>
            <w:r w:rsidR="003353DE">
              <w:fldChar w:fldCharType="separate"/>
            </w:r>
            <w:r w:rsidRPr="00837DFB">
              <w:fldChar w:fldCharType="end"/>
            </w:r>
            <w:r w:rsidRPr="00837DFB">
              <w:t xml:space="preserve"> Yes  </w:t>
            </w:r>
            <w:r w:rsidRPr="00837DFB">
              <w:fldChar w:fldCharType="begin">
                <w:ffData>
                  <w:name w:val="Check11"/>
                  <w:enabled/>
                  <w:calcOnExit w:val="0"/>
                  <w:checkBox>
                    <w:sizeAuto/>
                    <w:default w:val="0"/>
                  </w:checkBox>
                </w:ffData>
              </w:fldChar>
            </w:r>
            <w:r w:rsidRPr="00837DFB">
              <w:instrText xml:space="preserve"> FORMCHECKBOX </w:instrText>
            </w:r>
            <w:r w:rsidR="003353DE">
              <w:fldChar w:fldCharType="separate"/>
            </w:r>
            <w:r w:rsidRPr="00837DFB">
              <w:fldChar w:fldCharType="end"/>
            </w:r>
            <w:r w:rsidRPr="00837DFB">
              <w:t xml:space="preserve"> No</w:t>
            </w:r>
          </w:p>
        </w:tc>
      </w:tr>
      <w:tr w:rsidR="00E05210" w:rsidRPr="00E05210" w:rsidTr="0088027A">
        <w:tc>
          <w:tcPr>
            <w:tcW w:w="5125" w:type="dxa"/>
            <w:gridSpan w:val="2"/>
          </w:tcPr>
          <w:p w:rsidR="00E05210" w:rsidRPr="00E05210" w:rsidRDefault="00E05210" w:rsidP="00E05210">
            <w:pPr>
              <w:tabs>
                <w:tab w:val="left" w:pos="1302"/>
              </w:tabs>
            </w:pPr>
            <w:r w:rsidRPr="00E05210">
              <w:t xml:space="preserve">Total number of Producers:  </w:t>
            </w:r>
            <w:r w:rsidRPr="00E05210">
              <w:fldChar w:fldCharType="begin">
                <w:ffData>
                  <w:name w:val="Text21"/>
                  <w:enabled/>
                  <w:calcOnExit w:val="0"/>
                  <w:textInput/>
                </w:ffData>
              </w:fldChar>
            </w:r>
            <w:bookmarkStart w:id="26" w:name="Text21"/>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26"/>
          </w:p>
        </w:tc>
        <w:tc>
          <w:tcPr>
            <w:tcW w:w="5575" w:type="dxa"/>
            <w:gridSpan w:val="6"/>
          </w:tcPr>
          <w:p w:rsidR="00E05210" w:rsidRPr="00E05210" w:rsidRDefault="00E05210" w:rsidP="00E05210">
            <w:pPr>
              <w:tabs>
                <w:tab w:val="left" w:pos="1302"/>
              </w:tabs>
            </w:pPr>
            <w:r w:rsidRPr="00E05210">
              <w:t xml:space="preserve">Account Managers/CSR’s?  </w:t>
            </w:r>
            <w:r w:rsidRPr="00E05210">
              <w:fldChar w:fldCharType="begin">
                <w:ffData>
                  <w:name w:val="Text22"/>
                  <w:enabled/>
                  <w:calcOnExit w:val="0"/>
                  <w:textInput/>
                </w:ffData>
              </w:fldChar>
            </w:r>
            <w:bookmarkStart w:id="27" w:name="Text22"/>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27"/>
          </w:p>
        </w:tc>
      </w:tr>
      <w:tr w:rsidR="00E05210" w:rsidRPr="00E05210" w:rsidTr="0088027A">
        <w:tc>
          <w:tcPr>
            <w:tcW w:w="7735" w:type="dxa"/>
            <w:gridSpan w:val="6"/>
          </w:tcPr>
          <w:p w:rsidR="00E05210" w:rsidRPr="00E05210" w:rsidRDefault="00E05210" w:rsidP="00E05210">
            <w:pPr>
              <w:tabs>
                <w:tab w:val="left" w:pos="1302"/>
              </w:tabs>
            </w:pPr>
            <w:r w:rsidRPr="00E05210">
              <w:t>Anticipated annual premium to be placed with Veracity in the next 12 months?</w:t>
            </w:r>
          </w:p>
        </w:tc>
        <w:tc>
          <w:tcPr>
            <w:tcW w:w="2965" w:type="dxa"/>
            <w:gridSpan w:val="2"/>
          </w:tcPr>
          <w:p w:rsidR="00E05210" w:rsidRPr="00E05210" w:rsidRDefault="00E05210" w:rsidP="00E05210">
            <w:pPr>
              <w:tabs>
                <w:tab w:val="left" w:pos="1302"/>
              </w:tabs>
            </w:pPr>
            <w:r w:rsidRPr="00E05210">
              <w:t xml:space="preserve">$ </w:t>
            </w:r>
            <w:r w:rsidRPr="00E05210">
              <w:fldChar w:fldCharType="begin">
                <w:ffData>
                  <w:name w:val="Text36"/>
                  <w:enabled/>
                  <w:calcOnExit w:val="0"/>
                  <w:textInput/>
                </w:ffData>
              </w:fldChar>
            </w:r>
            <w:bookmarkStart w:id="28" w:name="Text36"/>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28"/>
          </w:p>
        </w:tc>
      </w:tr>
      <w:tr w:rsidR="00E05210" w:rsidRPr="00E05210" w:rsidTr="0088027A">
        <w:tc>
          <w:tcPr>
            <w:tcW w:w="5575" w:type="dxa"/>
            <w:gridSpan w:val="3"/>
          </w:tcPr>
          <w:p w:rsidR="00E05210" w:rsidRPr="00E05210" w:rsidRDefault="00E05210" w:rsidP="00E05210">
            <w:pPr>
              <w:tabs>
                <w:tab w:val="left" w:pos="1302"/>
              </w:tabs>
            </w:pPr>
            <w:r w:rsidRPr="00E05210">
              <w:t xml:space="preserve">Do you have a designated Marketing Dept.? </w:t>
            </w:r>
            <w:r w:rsidRPr="00E05210">
              <w:fldChar w:fldCharType="begin">
                <w:ffData>
                  <w:name w:val="Check8"/>
                  <w:enabled/>
                  <w:calcOnExit w:val="0"/>
                  <w:checkBox>
                    <w:sizeAuto/>
                    <w:default w:val="0"/>
                  </w:checkBox>
                </w:ffData>
              </w:fldChar>
            </w:r>
            <w:bookmarkStart w:id="29" w:name="Check8"/>
            <w:r w:rsidRPr="00E05210">
              <w:instrText xml:space="preserve"> FORMCHECKBOX </w:instrText>
            </w:r>
            <w:r w:rsidR="003353DE">
              <w:fldChar w:fldCharType="separate"/>
            </w:r>
            <w:r w:rsidRPr="00E05210">
              <w:fldChar w:fldCharType="end"/>
            </w:r>
            <w:bookmarkEnd w:id="29"/>
            <w:r w:rsidRPr="00E05210">
              <w:t xml:space="preserve"> Yes  </w:t>
            </w:r>
            <w:r w:rsidRPr="00E05210">
              <w:fldChar w:fldCharType="begin">
                <w:ffData>
                  <w:name w:val="Check9"/>
                  <w:enabled/>
                  <w:calcOnExit w:val="0"/>
                  <w:checkBox>
                    <w:sizeAuto/>
                    <w:default w:val="0"/>
                  </w:checkBox>
                </w:ffData>
              </w:fldChar>
            </w:r>
            <w:bookmarkStart w:id="30" w:name="Check9"/>
            <w:r w:rsidRPr="00E05210">
              <w:instrText xml:space="preserve"> FORMCHECKBOX </w:instrText>
            </w:r>
            <w:r w:rsidR="003353DE">
              <w:fldChar w:fldCharType="separate"/>
            </w:r>
            <w:r w:rsidRPr="00E05210">
              <w:fldChar w:fldCharType="end"/>
            </w:r>
            <w:bookmarkEnd w:id="30"/>
            <w:r w:rsidRPr="00E05210">
              <w:t xml:space="preserve"> No</w:t>
            </w:r>
          </w:p>
        </w:tc>
        <w:tc>
          <w:tcPr>
            <w:tcW w:w="5125" w:type="dxa"/>
            <w:gridSpan w:val="5"/>
          </w:tcPr>
          <w:p w:rsidR="00E05210" w:rsidRPr="00E05210" w:rsidRDefault="00E05210" w:rsidP="00E05210">
            <w:pPr>
              <w:tabs>
                <w:tab w:val="left" w:pos="1302"/>
              </w:tabs>
            </w:pPr>
            <w:r w:rsidRPr="00E05210">
              <w:t xml:space="preserve">Marketing Contact Name: </w:t>
            </w:r>
            <w:r w:rsidRPr="00E05210">
              <w:fldChar w:fldCharType="begin">
                <w:ffData>
                  <w:name w:val="Text23"/>
                  <w:enabled/>
                  <w:calcOnExit w:val="0"/>
                  <w:textInput/>
                </w:ffData>
              </w:fldChar>
            </w:r>
            <w:bookmarkStart w:id="31" w:name="Text23"/>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31"/>
          </w:p>
        </w:tc>
      </w:tr>
      <w:tr w:rsidR="00E05210" w:rsidRPr="00E05210" w:rsidTr="0088027A">
        <w:tc>
          <w:tcPr>
            <w:tcW w:w="9085" w:type="dxa"/>
            <w:gridSpan w:val="7"/>
          </w:tcPr>
          <w:p w:rsidR="00E05210" w:rsidRPr="00E05210" w:rsidRDefault="00E05210" w:rsidP="00E05210">
            <w:pPr>
              <w:tabs>
                <w:tab w:val="left" w:pos="1302"/>
              </w:tabs>
            </w:pPr>
            <w:r w:rsidRPr="00E05210">
              <w:t>Is there any pending or threatened litigation or verdict within the past 5 years exceeding $10,000 against your firm or any of the principles?</w:t>
            </w:r>
          </w:p>
        </w:tc>
        <w:tc>
          <w:tcPr>
            <w:tcW w:w="1615" w:type="dxa"/>
          </w:tcPr>
          <w:p w:rsidR="00E05210" w:rsidRPr="00E05210" w:rsidRDefault="00E05210" w:rsidP="00E05210">
            <w:pPr>
              <w:tabs>
                <w:tab w:val="left" w:pos="1302"/>
              </w:tabs>
            </w:pPr>
          </w:p>
          <w:p w:rsidR="00E05210" w:rsidRPr="00E05210" w:rsidRDefault="00E05210" w:rsidP="00E05210">
            <w:pPr>
              <w:tabs>
                <w:tab w:val="left" w:pos="1302"/>
              </w:tabs>
            </w:pPr>
            <w:r w:rsidRPr="00E05210">
              <w:fldChar w:fldCharType="begin">
                <w:ffData>
                  <w:name w:val="Check10"/>
                  <w:enabled/>
                  <w:calcOnExit w:val="0"/>
                  <w:checkBox>
                    <w:sizeAuto/>
                    <w:default w:val="0"/>
                  </w:checkBox>
                </w:ffData>
              </w:fldChar>
            </w:r>
            <w:bookmarkStart w:id="32" w:name="Check10"/>
            <w:r w:rsidRPr="00E05210">
              <w:instrText xml:space="preserve"> FORMCHECKBOX </w:instrText>
            </w:r>
            <w:r w:rsidR="003353DE">
              <w:fldChar w:fldCharType="separate"/>
            </w:r>
            <w:r w:rsidRPr="00E05210">
              <w:fldChar w:fldCharType="end"/>
            </w:r>
            <w:bookmarkEnd w:id="32"/>
            <w:r w:rsidRPr="00E05210">
              <w:t xml:space="preserve"> Yes  </w:t>
            </w:r>
            <w:r w:rsidRPr="00E05210">
              <w:fldChar w:fldCharType="begin">
                <w:ffData>
                  <w:name w:val="Check11"/>
                  <w:enabled/>
                  <w:calcOnExit w:val="0"/>
                  <w:checkBox>
                    <w:sizeAuto/>
                    <w:default w:val="0"/>
                  </w:checkBox>
                </w:ffData>
              </w:fldChar>
            </w:r>
            <w:bookmarkStart w:id="33" w:name="Check11"/>
            <w:r w:rsidRPr="00E05210">
              <w:instrText xml:space="preserve"> FORMCHECKBOX </w:instrText>
            </w:r>
            <w:r w:rsidR="003353DE">
              <w:fldChar w:fldCharType="separate"/>
            </w:r>
            <w:r w:rsidRPr="00E05210">
              <w:fldChar w:fldCharType="end"/>
            </w:r>
            <w:bookmarkEnd w:id="33"/>
            <w:r w:rsidRPr="00E05210">
              <w:t xml:space="preserve"> No</w:t>
            </w:r>
          </w:p>
        </w:tc>
      </w:tr>
      <w:tr w:rsidR="00E05210" w:rsidRPr="00E05210" w:rsidTr="0088027A">
        <w:tc>
          <w:tcPr>
            <w:tcW w:w="9085" w:type="dxa"/>
            <w:gridSpan w:val="7"/>
          </w:tcPr>
          <w:p w:rsidR="00E05210" w:rsidRPr="00E05210" w:rsidRDefault="00E05210" w:rsidP="00E05210">
            <w:pPr>
              <w:tabs>
                <w:tab w:val="left" w:pos="1302"/>
              </w:tabs>
            </w:pPr>
            <w:r w:rsidRPr="00E05210">
              <w:t>Has any member of your firm been convicted of any felony involving dishonesty or breach of trust?</w:t>
            </w:r>
          </w:p>
        </w:tc>
        <w:tc>
          <w:tcPr>
            <w:tcW w:w="1615" w:type="dxa"/>
          </w:tcPr>
          <w:p w:rsidR="00E05210" w:rsidRPr="00E05210" w:rsidRDefault="00E05210" w:rsidP="00E05210">
            <w:pPr>
              <w:tabs>
                <w:tab w:val="left" w:pos="1302"/>
              </w:tabs>
            </w:pPr>
            <w:r w:rsidRPr="00E05210">
              <w:fldChar w:fldCharType="begin">
                <w:ffData>
                  <w:name w:val="Check10"/>
                  <w:enabled/>
                  <w:calcOnExit w:val="0"/>
                  <w:checkBox>
                    <w:sizeAuto/>
                    <w:default w:val="0"/>
                  </w:checkBox>
                </w:ffData>
              </w:fldChar>
            </w:r>
            <w:r w:rsidRPr="00E05210">
              <w:instrText xml:space="preserve"> FORMCHECKBOX </w:instrText>
            </w:r>
            <w:r w:rsidR="003353DE">
              <w:fldChar w:fldCharType="separate"/>
            </w:r>
            <w:r w:rsidRPr="00E05210">
              <w:fldChar w:fldCharType="end"/>
            </w:r>
            <w:r w:rsidRPr="00E05210">
              <w:t xml:space="preserve"> Yes  </w:t>
            </w:r>
            <w:r w:rsidRPr="00E05210">
              <w:fldChar w:fldCharType="begin">
                <w:ffData>
                  <w:name w:val="Check11"/>
                  <w:enabled/>
                  <w:calcOnExit w:val="0"/>
                  <w:checkBox>
                    <w:sizeAuto/>
                    <w:default w:val="0"/>
                  </w:checkBox>
                </w:ffData>
              </w:fldChar>
            </w:r>
            <w:r w:rsidRPr="00E05210">
              <w:instrText xml:space="preserve"> FORMCHECKBOX </w:instrText>
            </w:r>
            <w:r w:rsidR="003353DE">
              <w:fldChar w:fldCharType="separate"/>
            </w:r>
            <w:r w:rsidRPr="00E05210">
              <w:fldChar w:fldCharType="end"/>
            </w:r>
            <w:r w:rsidRPr="00E05210">
              <w:t xml:space="preserve"> No</w:t>
            </w:r>
          </w:p>
        </w:tc>
      </w:tr>
    </w:tbl>
    <w:p w:rsidR="00E05210" w:rsidRPr="00E05210" w:rsidRDefault="00E05210" w:rsidP="00E05210">
      <w:pPr>
        <w:tabs>
          <w:tab w:val="left" w:pos="1302"/>
        </w:tabs>
        <w:spacing w:after="160" w:line="259" w:lineRule="auto"/>
        <w:ind w:left="-630"/>
        <w:rPr>
          <w:rFonts w:asciiTheme="minorHAnsi" w:eastAsiaTheme="minorHAnsi" w:hAnsiTheme="minorHAnsi" w:cstheme="minorBidi"/>
        </w:rPr>
      </w:pPr>
    </w:p>
    <w:p w:rsidR="00E05210" w:rsidRPr="00E05210" w:rsidRDefault="00E05210" w:rsidP="00E05210">
      <w:pPr>
        <w:numPr>
          <w:ilvl w:val="0"/>
          <w:numId w:val="12"/>
        </w:numPr>
        <w:tabs>
          <w:tab w:val="left" w:pos="1302"/>
        </w:tabs>
        <w:spacing w:after="160" w:line="259" w:lineRule="auto"/>
        <w:contextualSpacing/>
        <w:rPr>
          <w:rFonts w:asciiTheme="minorHAnsi" w:eastAsiaTheme="minorHAnsi" w:hAnsiTheme="minorHAnsi" w:cstheme="minorBidi"/>
          <w:b/>
        </w:rPr>
      </w:pPr>
      <w:r w:rsidRPr="00E05210">
        <w:rPr>
          <w:rFonts w:asciiTheme="minorHAnsi" w:eastAsiaTheme="minorHAnsi" w:hAnsiTheme="minorHAnsi" w:cstheme="minorBidi"/>
          <w:b/>
        </w:rPr>
        <w:t xml:space="preserve">Markets </w:t>
      </w:r>
    </w:p>
    <w:tbl>
      <w:tblPr>
        <w:tblStyle w:val="TableGrid"/>
        <w:tblW w:w="10705" w:type="dxa"/>
        <w:tblInd w:w="-630" w:type="dxa"/>
        <w:tblLook w:val="04A0" w:firstRow="1" w:lastRow="0" w:firstColumn="1" w:lastColumn="0" w:noHBand="0" w:noVBand="1"/>
      </w:tblPr>
      <w:tblGrid>
        <w:gridCol w:w="10705"/>
      </w:tblGrid>
      <w:tr w:rsidR="00E05210" w:rsidRPr="00E05210" w:rsidTr="0088027A">
        <w:tc>
          <w:tcPr>
            <w:tcW w:w="10705" w:type="dxa"/>
          </w:tcPr>
          <w:p w:rsidR="00E05210" w:rsidRPr="00E05210" w:rsidRDefault="00E05210" w:rsidP="00E05210">
            <w:pPr>
              <w:tabs>
                <w:tab w:val="left" w:pos="1302"/>
              </w:tabs>
            </w:pPr>
            <w:r w:rsidRPr="00E05210">
              <w:t>Please list your top 3 Surplus Lines Markets/Brokers:</w:t>
            </w:r>
          </w:p>
        </w:tc>
      </w:tr>
      <w:tr w:rsidR="00E05210" w:rsidRPr="00E05210" w:rsidTr="0088027A">
        <w:tc>
          <w:tcPr>
            <w:tcW w:w="10705" w:type="dxa"/>
          </w:tcPr>
          <w:p w:rsidR="00E05210" w:rsidRPr="00E05210" w:rsidRDefault="00E05210" w:rsidP="00E05210">
            <w:pPr>
              <w:tabs>
                <w:tab w:val="left" w:pos="1302"/>
              </w:tabs>
            </w:pPr>
            <w:r w:rsidRPr="00E05210">
              <w:fldChar w:fldCharType="begin">
                <w:ffData>
                  <w:name w:val="Text25"/>
                  <w:enabled/>
                  <w:calcOnExit w:val="0"/>
                  <w:textInput/>
                </w:ffData>
              </w:fldChar>
            </w:r>
            <w:bookmarkStart w:id="34" w:name="Text25"/>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34"/>
          </w:p>
        </w:tc>
      </w:tr>
      <w:tr w:rsidR="00E05210" w:rsidRPr="00E05210" w:rsidTr="0088027A">
        <w:tc>
          <w:tcPr>
            <w:tcW w:w="10705" w:type="dxa"/>
          </w:tcPr>
          <w:p w:rsidR="00E05210" w:rsidRPr="00E05210" w:rsidRDefault="00E05210" w:rsidP="00E05210">
            <w:r w:rsidRPr="00E05210">
              <w:fldChar w:fldCharType="begin">
                <w:ffData>
                  <w:name w:val="Text25"/>
                  <w:enabled/>
                  <w:calcOnExit w:val="0"/>
                  <w:textInput/>
                </w:ffData>
              </w:fldChar>
            </w:r>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p>
        </w:tc>
      </w:tr>
      <w:tr w:rsidR="00E05210" w:rsidRPr="00E05210" w:rsidTr="0088027A">
        <w:tc>
          <w:tcPr>
            <w:tcW w:w="10705" w:type="dxa"/>
          </w:tcPr>
          <w:p w:rsidR="00E05210" w:rsidRPr="00E05210" w:rsidRDefault="00E05210" w:rsidP="00E05210">
            <w:r w:rsidRPr="00E05210">
              <w:fldChar w:fldCharType="begin">
                <w:ffData>
                  <w:name w:val="Text25"/>
                  <w:enabled/>
                  <w:calcOnExit w:val="0"/>
                  <w:textInput/>
                </w:ffData>
              </w:fldChar>
            </w:r>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p>
        </w:tc>
      </w:tr>
    </w:tbl>
    <w:p w:rsidR="00E05210" w:rsidRPr="00E05210" w:rsidRDefault="00E05210" w:rsidP="00E05210">
      <w:pPr>
        <w:tabs>
          <w:tab w:val="left" w:pos="1302"/>
        </w:tabs>
        <w:spacing w:after="160" w:line="259" w:lineRule="auto"/>
        <w:ind w:left="-630"/>
        <w:rPr>
          <w:rFonts w:asciiTheme="minorHAnsi" w:eastAsiaTheme="minorHAnsi" w:hAnsiTheme="minorHAnsi" w:cstheme="minorBidi"/>
          <w:b/>
        </w:rPr>
      </w:pPr>
    </w:p>
    <w:p w:rsidR="00E05210" w:rsidRPr="00E05210" w:rsidRDefault="00E05210" w:rsidP="00E05210">
      <w:pPr>
        <w:numPr>
          <w:ilvl w:val="0"/>
          <w:numId w:val="12"/>
        </w:numPr>
        <w:tabs>
          <w:tab w:val="left" w:pos="1302"/>
        </w:tabs>
        <w:spacing w:after="160" w:line="259" w:lineRule="auto"/>
        <w:contextualSpacing/>
        <w:rPr>
          <w:rFonts w:asciiTheme="minorHAnsi" w:eastAsiaTheme="minorHAnsi" w:hAnsiTheme="minorHAnsi" w:cstheme="minorBidi"/>
          <w:b/>
        </w:rPr>
      </w:pPr>
      <w:r w:rsidRPr="00E05210">
        <w:rPr>
          <w:rFonts w:asciiTheme="minorHAnsi" w:eastAsiaTheme="minorHAnsi" w:hAnsiTheme="minorHAnsi" w:cstheme="minorBidi"/>
          <w:b/>
        </w:rPr>
        <w:t>Signature</w:t>
      </w:r>
    </w:p>
    <w:p w:rsidR="00E05210" w:rsidRPr="00E05210" w:rsidRDefault="00E05210" w:rsidP="00E05210">
      <w:pPr>
        <w:tabs>
          <w:tab w:val="left" w:pos="1302"/>
        </w:tabs>
        <w:spacing w:after="160" w:line="259" w:lineRule="auto"/>
        <w:ind w:left="-630"/>
        <w:rPr>
          <w:rFonts w:asciiTheme="minorHAnsi" w:eastAsiaTheme="minorHAnsi" w:hAnsiTheme="minorHAnsi" w:cstheme="minorBidi"/>
        </w:rPr>
      </w:pPr>
      <w:r w:rsidRPr="00E05210">
        <w:rPr>
          <w:rFonts w:asciiTheme="minorHAnsi" w:eastAsiaTheme="minorHAnsi" w:hAnsiTheme="minorHAnsi" w:cstheme="minorBidi"/>
        </w:rPr>
        <w:t>The undersigned hereby declares that the answers given with respect to the foregoing questions are true, complete and accurate with no misrepresentations, omissions, or any other concealment of fact.</w:t>
      </w:r>
    </w:p>
    <w:tbl>
      <w:tblPr>
        <w:tblStyle w:val="TableGrid"/>
        <w:tblW w:w="10345" w:type="dxa"/>
        <w:tblInd w:w="-630" w:type="dxa"/>
        <w:tblLook w:val="04A0" w:firstRow="1" w:lastRow="0" w:firstColumn="1" w:lastColumn="0" w:noHBand="0" w:noVBand="1"/>
      </w:tblPr>
      <w:tblGrid>
        <w:gridCol w:w="6835"/>
        <w:gridCol w:w="3510"/>
      </w:tblGrid>
      <w:tr w:rsidR="00E05210" w:rsidRPr="00E05210" w:rsidTr="0088027A">
        <w:tc>
          <w:tcPr>
            <w:tcW w:w="6835" w:type="dxa"/>
          </w:tcPr>
          <w:p w:rsidR="00E05210" w:rsidRPr="00E05210" w:rsidRDefault="00E05210" w:rsidP="00E05210">
            <w:pPr>
              <w:tabs>
                <w:tab w:val="left" w:pos="1302"/>
              </w:tabs>
            </w:pPr>
            <w:r w:rsidRPr="00E05210">
              <w:t>Signature of Applicant:</w:t>
            </w:r>
          </w:p>
        </w:tc>
        <w:tc>
          <w:tcPr>
            <w:tcW w:w="3510" w:type="dxa"/>
          </w:tcPr>
          <w:p w:rsidR="00E05210" w:rsidRPr="00E05210" w:rsidRDefault="00E05210" w:rsidP="00E05210">
            <w:pPr>
              <w:tabs>
                <w:tab w:val="left" w:pos="1302"/>
              </w:tabs>
            </w:pPr>
            <w:r w:rsidRPr="00E05210">
              <w:t xml:space="preserve">Title: </w:t>
            </w:r>
            <w:r w:rsidRPr="00E05210">
              <w:fldChar w:fldCharType="begin">
                <w:ffData>
                  <w:name w:val="Text28"/>
                  <w:enabled/>
                  <w:calcOnExit w:val="0"/>
                  <w:textInput/>
                </w:ffData>
              </w:fldChar>
            </w:r>
            <w:bookmarkStart w:id="35" w:name="Text28"/>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35"/>
          </w:p>
        </w:tc>
      </w:tr>
      <w:tr w:rsidR="00E05210" w:rsidRPr="00E05210" w:rsidTr="0088027A">
        <w:tc>
          <w:tcPr>
            <w:tcW w:w="6835" w:type="dxa"/>
          </w:tcPr>
          <w:p w:rsidR="00E05210" w:rsidRPr="00E05210" w:rsidRDefault="00E05210" w:rsidP="00E05210">
            <w:pPr>
              <w:tabs>
                <w:tab w:val="left" w:pos="1302"/>
              </w:tabs>
            </w:pPr>
            <w:r w:rsidRPr="00E05210">
              <w:t xml:space="preserve">Printed Name: </w:t>
            </w:r>
            <w:r w:rsidRPr="00E05210">
              <w:fldChar w:fldCharType="begin">
                <w:ffData>
                  <w:name w:val="Text29"/>
                  <w:enabled/>
                  <w:calcOnExit w:val="0"/>
                  <w:textInput/>
                </w:ffData>
              </w:fldChar>
            </w:r>
            <w:bookmarkStart w:id="36" w:name="Text29"/>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36"/>
          </w:p>
        </w:tc>
        <w:tc>
          <w:tcPr>
            <w:tcW w:w="3510" w:type="dxa"/>
          </w:tcPr>
          <w:p w:rsidR="00E05210" w:rsidRPr="00E05210" w:rsidRDefault="00E05210" w:rsidP="00E05210">
            <w:pPr>
              <w:tabs>
                <w:tab w:val="left" w:pos="1302"/>
              </w:tabs>
            </w:pPr>
            <w:r w:rsidRPr="00E05210">
              <w:t xml:space="preserve">Date: </w:t>
            </w:r>
            <w:r w:rsidRPr="00E05210">
              <w:fldChar w:fldCharType="begin">
                <w:ffData>
                  <w:name w:val="Text30"/>
                  <w:enabled/>
                  <w:calcOnExit w:val="0"/>
                  <w:textInput/>
                </w:ffData>
              </w:fldChar>
            </w:r>
            <w:bookmarkStart w:id="37" w:name="Text30"/>
            <w:r w:rsidRPr="00E05210">
              <w:instrText xml:space="preserve"> FORMTEXT </w:instrText>
            </w:r>
            <w:r w:rsidRPr="00E05210">
              <w:fldChar w:fldCharType="separate"/>
            </w:r>
            <w:r w:rsidRPr="00E05210">
              <w:rPr>
                <w:noProof/>
              </w:rPr>
              <w:t> </w:t>
            </w:r>
            <w:r w:rsidRPr="00E05210">
              <w:rPr>
                <w:noProof/>
              </w:rPr>
              <w:t> </w:t>
            </w:r>
            <w:r w:rsidRPr="00E05210">
              <w:rPr>
                <w:noProof/>
              </w:rPr>
              <w:t> </w:t>
            </w:r>
            <w:r w:rsidRPr="00E05210">
              <w:rPr>
                <w:noProof/>
              </w:rPr>
              <w:t> </w:t>
            </w:r>
            <w:r w:rsidRPr="00E05210">
              <w:rPr>
                <w:noProof/>
              </w:rPr>
              <w:t> </w:t>
            </w:r>
            <w:r w:rsidRPr="00E05210">
              <w:fldChar w:fldCharType="end"/>
            </w:r>
            <w:bookmarkEnd w:id="37"/>
          </w:p>
        </w:tc>
      </w:tr>
    </w:tbl>
    <w:p w:rsidR="00E05210" w:rsidRDefault="00E05210">
      <w:pPr>
        <w:spacing w:before="18" w:after="658"/>
        <w:ind w:right="5434"/>
        <w:textAlignment w:val="baseline"/>
      </w:pPr>
    </w:p>
    <w:p w:rsidR="00E05210" w:rsidRDefault="00E05210">
      <w:r>
        <w:br w:type="page"/>
      </w:r>
    </w:p>
    <w:p w:rsidR="00982DB3" w:rsidRDefault="00FC141E">
      <w:pPr>
        <w:spacing w:before="18" w:after="658"/>
        <w:ind w:right="5434"/>
        <w:textAlignment w:val="baseline"/>
      </w:pPr>
      <w:r>
        <w:rPr>
          <w:noProof/>
        </w:rPr>
        <w:lastRenderedPageBreak/>
        <w:drawing>
          <wp:anchor distT="0" distB="0" distL="114300" distR="114300" simplePos="0" relativeHeight="251657728" behindDoc="1" locked="0" layoutInCell="1" allowOverlap="1" wp14:anchorId="0B6B40CB" wp14:editId="2CA158B4">
            <wp:simplePos x="0" y="0"/>
            <wp:positionH relativeFrom="column">
              <wp:posOffset>-501015</wp:posOffset>
            </wp:positionH>
            <wp:positionV relativeFrom="paragraph">
              <wp:posOffset>3175</wp:posOffset>
            </wp:positionV>
            <wp:extent cx="3037205" cy="777875"/>
            <wp:effectExtent l="0" t="0" r="0" b="3175"/>
            <wp:wrapTight wrapText="bothSides">
              <wp:wrapPolygon edited="0">
                <wp:start x="2168" y="0"/>
                <wp:lineTo x="948" y="2116"/>
                <wp:lineTo x="542" y="4761"/>
                <wp:lineTo x="542" y="17456"/>
                <wp:lineTo x="2303" y="21159"/>
                <wp:lineTo x="2439" y="21159"/>
                <wp:lineTo x="3522" y="21159"/>
                <wp:lineTo x="20593" y="19572"/>
                <wp:lineTo x="20593" y="16927"/>
                <wp:lineTo x="21135" y="12167"/>
                <wp:lineTo x="19509" y="8464"/>
                <wp:lineTo x="20593" y="1587"/>
                <wp:lineTo x="19645" y="1058"/>
                <wp:lineTo x="3793" y="0"/>
                <wp:lineTo x="216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00x205-Veracity-Logo-with-Address-and-Pho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37205" cy="777875"/>
                    </a:xfrm>
                    <a:prstGeom prst="rect">
                      <a:avLst/>
                    </a:prstGeom>
                  </pic:spPr>
                </pic:pic>
              </a:graphicData>
            </a:graphic>
            <wp14:sizeRelH relativeFrom="margin">
              <wp14:pctWidth>0</wp14:pctWidth>
            </wp14:sizeRelH>
            <wp14:sizeRelV relativeFrom="margin">
              <wp14:pctHeight>0</wp14:pctHeight>
            </wp14:sizeRelV>
          </wp:anchor>
        </w:drawing>
      </w:r>
    </w:p>
    <w:p w:rsidR="00FC141E" w:rsidRDefault="00FC141E">
      <w:pPr>
        <w:spacing w:after="268" w:line="513" w:lineRule="exact"/>
        <w:jc w:val="center"/>
        <w:textAlignment w:val="baseline"/>
        <w:rPr>
          <w:rFonts w:ascii="Verdana" w:eastAsia="Verdana" w:hAnsi="Verdana"/>
          <w:i/>
          <w:color w:val="000000"/>
          <w:spacing w:val="-3"/>
          <w:w w:val="95"/>
          <w:sz w:val="42"/>
        </w:rPr>
      </w:pPr>
    </w:p>
    <w:p w:rsidR="00982DB3" w:rsidRDefault="004B2A27">
      <w:pPr>
        <w:spacing w:after="268" w:line="513" w:lineRule="exact"/>
        <w:jc w:val="center"/>
        <w:textAlignment w:val="baseline"/>
        <w:rPr>
          <w:rFonts w:ascii="Verdana" w:eastAsia="Verdana" w:hAnsi="Verdana"/>
          <w:i/>
          <w:color w:val="000000"/>
          <w:spacing w:val="-3"/>
          <w:w w:val="95"/>
          <w:sz w:val="42"/>
        </w:rPr>
      </w:pPr>
      <w:r>
        <w:rPr>
          <w:rFonts w:ascii="Verdana" w:eastAsia="Verdana" w:hAnsi="Verdana"/>
          <w:i/>
          <w:color w:val="000000"/>
          <w:spacing w:val="-3"/>
          <w:w w:val="95"/>
          <w:sz w:val="42"/>
        </w:rPr>
        <w:t xml:space="preserve">Producer </w:t>
      </w:r>
      <w:r w:rsidR="00D7466A">
        <w:rPr>
          <w:rFonts w:ascii="Verdana" w:eastAsia="Verdana" w:hAnsi="Verdana"/>
          <w:i/>
          <w:color w:val="000000"/>
          <w:spacing w:val="-3"/>
          <w:w w:val="95"/>
          <w:sz w:val="42"/>
        </w:rPr>
        <w:t>Agreement</w:t>
      </w:r>
    </w:p>
    <w:p w:rsidR="00982DB3" w:rsidRPr="00D7466A" w:rsidRDefault="00D7466A">
      <w:pPr>
        <w:spacing w:before="293" w:line="293" w:lineRule="exact"/>
        <w:ind w:right="72"/>
        <w:textAlignment w:val="baseline"/>
        <w:rPr>
          <w:rFonts w:ascii="Tahoma" w:eastAsia="Tahoma" w:hAnsi="Tahoma"/>
          <w:color w:val="000000"/>
          <w:sz w:val="20"/>
        </w:rPr>
      </w:pPr>
      <w:r w:rsidRPr="00D7466A">
        <w:rPr>
          <w:rFonts w:ascii="Tahoma" w:eastAsia="Tahoma" w:hAnsi="Tahoma"/>
          <w:color w:val="000000"/>
          <w:sz w:val="20"/>
        </w:rPr>
        <w:t>Veracity Insurance Solutions LLC.</w:t>
      </w:r>
      <w:r w:rsidR="004B2A27" w:rsidRPr="00D7466A">
        <w:rPr>
          <w:rFonts w:ascii="Tahoma" w:eastAsia="Tahoma" w:hAnsi="Tahoma"/>
          <w:color w:val="000000"/>
          <w:sz w:val="20"/>
        </w:rPr>
        <w:t>, as now or hereafter constituted, its successors or assigns, is a party to this Agreement and is herein severally, referred to as the "Company".</w:t>
      </w:r>
    </w:p>
    <w:p w:rsidR="00D7466A" w:rsidRPr="00D7466A" w:rsidRDefault="00D7466A">
      <w:pPr>
        <w:spacing w:before="20" w:line="262" w:lineRule="exact"/>
        <w:textAlignment w:val="baseline"/>
        <w:rPr>
          <w:rFonts w:ascii="Tahoma" w:eastAsia="Tahoma" w:hAnsi="Tahoma"/>
          <w:color w:val="000000"/>
          <w:spacing w:val="5"/>
          <w:sz w:val="20"/>
        </w:rPr>
      </w:pPr>
    </w:p>
    <w:p w:rsidR="00D7466A" w:rsidRPr="00D7466A" w:rsidRDefault="00795F9E">
      <w:pPr>
        <w:spacing w:before="20" w:line="262" w:lineRule="exact"/>
        <w:textAlignment w:val="baseline"/>
        <w:rPr>
          <w:rFonts w:ascii="Tahoma" w:eastAsia="Tahoma" w:hAnsi="Tahoma"/>
          <w:color w:val="000000"/>
          <w:spacing w:val="5"/>
          <w:sz w:val="20"/>
        </w:rPr>
      </w:pPr>
      <w:r>
        <w:rPr>
          <w:rFonts w:ascii="Tahoma" w:eastAsia="Tahoma" w:hAnsi="Tahoma"/>
          <w:color w:val="000000"/>
          <w:spacing w:val="5"/>
          <w:sz w:val="20"/>
        </w:rPr>
        <w:fldChar w:fldCharType="begin">
          <w:ffData>
            <w:name w:val="Text1"/>
            <w:enabled/>
            <w:calcOnExit w:val="0"/>
            <w:textInput/>
          </w:ffData>
        </w:fldChar>
      </w:r>
      <w:bookmarkStart w:id="38" w:name="Text1"/>
      <w:r>
        <w:rPr>
          <w:rFonts w:ascii="Tahoma" w:eastAsia="Tahoma" w:hAnsi="Tahoma"/>
          <w:color w:val="000000"/>
          <w:spacing w:val="5"/>
          <w:sz w:val="20"/>
        </w:rPr>
        <w:instrText xml:space="preserve"> FORMTEXT </w:instrText>
      </w:r>
      <w:r>
        <w:rPr>
          <w:rFonts w:ascii="Tahoma" w:eastAsia="Tahoma" w:hAnsi="Tahoma"/>
          <w:color w:val="000000"/>
          <w:spacing w:val="5"/>
          <w:sz w:val="20"/>
        </w:rPr>
      </w:r>
      <w:r>
        <w:rPr>
          <w:rFonts w:ascii="Tahoma" w:eastAsia="Tahoma" w:hAnsi="Tahoma"/>
          <w:color w:val="000000"/>
          <w:spacing w:val="5"/>
          <w:sz w:val="20"/>
        </w:rPr>
        <w:fldChar w:fldCharType="separate"/>
      </w:r>
      <w:r>
        <w:rPr>
          <w:rFonts w:ascii="Tahoma" w:eastAsia="Tahoma" w:hAnsi="Tahoma"/>
          <w:noProof/>
          <w:color w:val="000000"/>
          <w:spacing w:val="5"/>
          <w:sz w:val="20"/>
        </w:rPr>
        <w:t> </w:t>
      </w:r>
      <w:r>
        <w:rPr>
          <w:rFonts w:ascii="Tahoma" w:eastAsia="Tahoma" w:hAnsi="Tahoma"/>
          <w:noProof/>
          <w:color w:val="000000"/>
          <w:spacing w:val="5"/>
          <w:sz w:val="20"/>
        </w:rPr>
        <w:t> </w:t>
      </w:r>
      <w:r>
        <w:rPr>
          <w:rFonts w:ascii="Tahoma" w:eastAsia="Tahoma" w:hAnsi="Tahoma"/>
          <w:noProof/>
          <w:color w:val="000000"/>
          <w:spacing w:val="5"/>
          <w:sz w:val="20"/>
        </w:rPr>
        <w:t> </w:t>
      </w:r>
      <w:r>
        <w:rPr>
          <w:rFonts w:ascii="Tahoma" w:eastAsia="Tahoma" w:hAnsi="Tahoma"/>
          <w:noProof/>
          <w:color w:val="000000"/>
          <w:spacing w:val="5"/>
          <w:sz w:val="20"/>
        </w:rPr>
        <w:t> </w:t>
      </w:r>
      <w:r>
        <w:rPr>
          <w:rFonts w:ascii="Tahoma" w:eastAsia="Tahoma" w:hAnsi="Tahoma"/>
          <w:noProof/>
          <w:color w:val="000000"/>
          <w:spacing w:val="5"/>
          <w:sz w:val="20"/>
        </w:rPr>
        <w:t> </w:t>
      </w:r>
      <w:r>
        <w:rPr>
          <w:rFonts w:ascii="Tahoma" w:eastAsia="Tahoma" w:hAnsi="Tahoma"/>
          <w:color w:val="000000"/>
          <w:spacing w:val="5"/>
          <w:sz w:val="20"/>
        </w:rPr>
        <w:fldChar w:fldCharType="end"/>
      </w:r>
      <w:bookmarkEnd w:id="38"/>
    </w:p>
    <w:p w:rsidR="00982DB3" w:rsidRPr="00D7466A" w:rsidRDefault="00E104D0">
      <w:pPr>
        <w:spacing w:before="20" w:line="262" w:lineRule="exact"/>
        <w:textAlignment w:val="baseline"/>
        <w:rPr>
          <w:rFonts w:ascii="Tahoma" w:eastAsia="Tahoma" w:hAnsi="Tahoma"/>
          <w:color w:val="000000"/>
          <w:spacing w:val="5"/>
          <w:sz w:val="20"/>
        </w:rPr>
      </w:pPr>
      <w:r>
        <w:rPr>
          <w:rFonts w:ascii="Tahoma" w:eastAsia="Tahoma" w:hAnsi="Tahoma"/>
          <w:color w:val="000000"/>
          <w:spacing w:val="5"/>
          <w:sz w:val="20"/>
        </w:rPr>
        <w:br/>
      </w:r>
      <w:r w:rsidR="00FC141E" w:rsidRPr="00D7466A">
        <w:rPr>
          <w:noProof/>
          <w:sz w:val="20"/>
        </w:rPr>
        <mc:AlternateContent>
          <mc:Choice Requires="wps">
            <w:drawing>
              <wp:anchor distT="0" distB="0" distL="114300" distR="114300" simplePos="0" relativeHeight="251650560" behindDoc="0" locked="0" layoutInCell="1" allowOverlap="1" wp14:anchorId="44D4CAA1" wp14:editId="326E6924">
                <wp:simplePos x="0" y="0"/>
                <wp:positionH relativeFrom="page">
                  <wp:posOffset>707390</wp:posOffset>
                </wp:positionH>
                <wp:positionV relativeFrom="page">
                  <wp:posOffset>2781300</wp:posOffset>
                </wp:positionV>
                <wp:extent cx="635571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7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7623" id="Line 8"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pt,219pt" to="556.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NHgIAAEI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" strokeweight=".7pt">
                <w10:wrap anchorx="page" anchory="page"/>
              </v:line>
            </w:pict>
          </mc:Fallback>
        </mc:AlternateContent>
      </w:r>
      <w:r w:rsidR="004B2A27" w:rsidRPr="00D7466A">
        <w:rPr>
          <w:rFonts w:ascii="Tahoma" w:eastAsia="Tahoma" w:hAnsi="Tahoma"/>
          <w:color w:val="000000"/>
          <w:spacing w:val="5"/>
          <w:sz w:val="20"/>
        </w:rPr>
        <w:t>Name of the Producer</w:t>
      </w:r>
    </w:p>
    <w:p w:rsidR="00D7466A" w:rsidRPr="00D7466A" w:rsidRDefault="00795F9E">
      <w:pPr>
        <w:spacing w:before="20" w:line="262" w:lineRule="exact"/>
        <w:textAlignment w:val="baseline"/>
        <w:rPr>
          <w:rFonts w:ascii="Tahoma" w:eastAsia="Tahoma" w:hAnsi="Tahoma"/>
          <w:color w:val="000000"/>
          <w:spacing w:val="6"/>
          <w:sz w:val="20"/>
        </w:rPr>
      </w:pPr>
      <w:r>
        <w:rPr>
          <w:rFonts w:ascii="Tahoma" w:eastAsia="Tahoma" w:hAnsi="Tahoma"/>
          <w:color w:val="000000"/>
          <w:spacing w:val="6"/>
          <w:sz w:val="20"/>
        </w:rPr>
        <w:fldChar w:fldCharType="begin">
          <w:ffData>
            <w:name w:val="Text2"/>
            <w:enabled/>
            <w:calcOnExit w:val="0"/>
            <w:textInput/>
          </w:ffData>
        </w:fldChar>
      </w:r>
      <w:bookmarkStart w:id="39" w:name="Text2"/>
      <w:r>
        <w:rPr>
          <w:rFonts w:ascii="Tahoma" w:eastAsia="Tahoma" w:hAnsi="Tahoma"/>
          <w:color w:val="000000"/>
          <w:spacing w:val="6"/>
          <w:sz w:val="20"/>
        </w:rPr>
        <w:instrText xml:space="preserve"> FORMTEXT </w:instrText>
      </w:r>
      <w:r>
        <w:rPr>
          <w:rFonts w:ascii="Tahoma" w:eastAsia="Tahoma" w:hAnsi="Tahoma"/>
          <w:color w:val="000000"/>
          <w:spacing w:val="6"/>
          <w:sz w:val="20"/>
        </w:rPr>
      </w:r>
      <w:r>
        <w:rPr>
          <w:rFonts w:ascii="Tahoma" w:eastAsia="Tahoma" w:hAnsi="Tahoma"/>
          <w:color w:val="000000"/>
          <w:spacing w:val="6"/>
          <w:sz w:val="20"/>
        </w:rPr>
        <w:fldChar w:fldCharType="separate"/>
      </w:r>
      <w:r>
        <w:rPr>
          <w:rFonts w:ascii="Tahoma" w:eastAsia="Tahoma" w:hAnsi="Tahoma"/>
          <w:noProof/>
          <w:color w:val="000000"/>
          <w:spacing w:val="6"/>
          <w:sz w:val="20"/>
        </w:rPr>
        <w:t> </w:t>
      </w:r>
      <w:r>
        <w:rPr>
          <w:rFonts w:ascii="Tahoma" w:eastAsia="Tahoma" w:hAnsi="Tahoma"/>
          <w:noProof/>
          <w:color w:val="000000"/>
          <w:spacing w:val="6"/>
          <w:sz w:val="20"/>
        </w:rPr>
        <w:t> </w:t>
      </w:r>
      <w:r>
        <w:rPr>
          <w:rFonts w:ascii="Tahoma" w:eastAsia="Tahoma" w:hAnsi="Tahoma"/>
          <w:noProof/>
          <w:color w:val="000000"/>
          <w:spacing w:val="6"/>
          <w:sz w:val="20"/>
        </w:rPr>
        <w:t> </w:t>
      </w:r>
      <w:r>
        <w:rPr>
          <w:rFonts w:ascii="Tahoma" w:eastAsia="Tahoma" w:hAnsi="Tahoma"/>
          <w:noProof/>
          <w:color w:val="000000"/>
          <w:spacing w:val="6"/>
          <w:sz w:val="20"/>
        </w:rPr>
        <w:t> </w:t>
      </w:r>
      <w:r>
        <w:rPr>
          <w:rFonts w:ascii="Tahoma" w:eastAsia="Tahoma" w:hAnsi="Tahoma"/>
          <w:noProof/>
          <w:color w:val="000000"/>
          <w:spacing w:val="6"/>
          <w:sz w:val="20"/>
        </w:rPr>
        <w:t> </w:t>
      </w:r>
      <w:r>
        <w:rPr>
          <w:rFonts w:ascii="Tahoma" w:eastAsia="Tahoma" w:hAnsi="Tahoma"/>
          <w:color w:val="000000"/>
          <w:spacing w:val="6"/>
          <w:sz w:val="20"/>
        </w:rPr>
        <w:fldChar w:fldCharType="end"/>
      </w:r>
      <w:bookmarkEnd w:id="39"/>
    </w:p>
    <w:p w:rsidR="00D7466A" w:rsidRPr="00D7466A" w:rsidRDefault="00FC141E">
      <w:pPr>
        <w:spacing w:before="20" w:line="262" w:lineRule="exact"/>
        <w:textAlignment w:val="baseline"/>
        <w:rPr>
          <w:rFonts w:ascii="Tahoma" w:eastAsia="Tahoma" w:hAnsi="Tahoma"/>
          <w:color w:val="000000"/>
          <w:spacing w:val="6"/>
          <w:sz w:val="20"/>
        </w:rPr>
      </w:pPr>
      <w:r w:rsidRPr="00D7466A">
        <w:rPr>
          <w:noProof/>
          <w:sz w:val="20"/>
        </w:rPr>
        <mc:AlternateContent>
          <mc:Choice Requires="wps">
            <w:drawing>
              <wp:anchor distT="0" distB="0" distL="114300" distR="114300" simplePos="0" relativeHeight="251651584" behindDoc="0" locked="0" layoutInCell="1" allowOverlap="1" wp14:anchorId="50C45E12" wp14:editId="1859CA22">
                <wp:simplePos x="0" y="0"/>
                <wp:positionH relativeFrom="page">
                  <wp:posOffset>707390</wp:posOffset>
                </wp:positionH>
                <wp:positionV relativeFrom="page">
                  <wp:posOffset>3295650</wp:posOffset>
                </wp:positionV>
                <wp:extent cx="635571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7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44E1" id="Line 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pt,259.5pt" to="556.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6HgIAAEI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" strokeweight=".7pt">
                <w10:wrap anchorx="page" anchory="page"/>
              </v:line>
            </w:pict>
          </mc:Fallback>
        </mc:AlternateContent>
      </w:r>
    </w:p>
    <w:p w:rsidR="00982DB3" w:rsidRPr="00D7466A" w:rsidRDefault="004B2A27">
      <w:pPr>
        <w:spacing w:before="20" w:line="262" w:lineRule="exact"/>
        <w:textAlignment w:val="baseline"/>
        <w:rPr>
          <w:rFonts w:ascii="Tahoma" w:eastAsia="Tahoma" w:hAnsi="Tahoma"/>
          <w:color w:val="000000"/>
          <w:spacing w:val="6"/>
          <w:sz w:val="20"/>
        </w:rPr>
      </w:pPr>
      <w:r w:rsidRPr="00D7466A">
        <w:rPr>
          <w:rFonts w:ascii="Tahoma" w:eastAsia="Tahoma" w:hAnsi="Tahoma"/>
          <w:color w:val="000000"/>
          <w:spacing w:val="6"/>
          <w:sz w:val="20"/>
        </w:rPr>
        <w:t>Address</w:t>
      </w:r>
    </w:p>
    <w:p w:rsidR="00982DB3" w:rsidRPr="00D7466A" w:rsidRDefault="004B2A27">
      <w:pPr>
        <w:spacing w:before="247" w:line="266" w:lineRule="exact"/>
        <w:textAlignment w:val="baseline"/>
        <w:rPr>
          <w:rFonts w:ascii="Tahoma" w:eastAsia="Tahoma" w:hAnsi="Tahoma"/>
          <w:color w:val="000000"/>
          <w:spacing w:val="4"/>
          <w:sz w:val="20"/>
        </w:rPr>
      </w:pPr>
      <w:r w:rsidRPr="00D7466A">
        <w:rPr>
          <w:rFonts w:ascii="Tahoma" w:eastAsia="Tahoma" w:hAnsi="Tahoma"/>
          <w:color w:val="000000"/>
          <w:spacing w:val="4"/>
          <w:sz w:val="20"/>
        </w:rPr>
        <w:t>is a party to this Agreement and is herein called the "</w:t>
      </w:r>
      <w:proofErr w:type="gramStart"/>
      <w:r w:rsidRPr="00D7466A">
        <w:rPr>
          <w:rFonts w:ascii="Tahoma" w:eastAsia="Tahoma" w:hAnsi="Tahoma"/>
          <w:color w:val="000000"/>
          <w:spacing w:val="4"/>
          <w:sz w:val="20"/>
        </w:rPr>
        <w:t>Producer".</w:t>
      </w:r>
      <w:proofErr w:type="gramEnd"/>
    </w:p>
    <w:p w:rsidR="00982DB3" w:rsidRPr="00D7466A" w:rsidRDefault="004B2A27">
      <w:pPr>
        <w:spacing w:before="243" w:line="266" w:lineRule="exact"/>
        <w:textAlignment w:val="baseline"/>
        <w:rPr>
          <w:rFonts w:ascii="Tahoma" w:eastAsia="Tahoma" w:hAnsi="Tahoma"/>
          <w:color w:val="000000"/>
          <w:spacing w:val="4"/>
          <w:sz w:val="20"/>
        </w:rPr>
      </w:pPr>
      <w:r w:rsidRPr="00D7466A">
        <w:rPr>
          <w:rFonts w:ascii="Tahoma" w:eastAsia="Tahoma" w:hAnsi="Tahoma"/>
          <w:color w:val="000000"/>
          <w:spacing w:val="4"/>
          <w:sz w:val="20"/>
        </w:rPr>
        <w:t>This Agreement also covers the following locations of the Producer (if listed below):</w:t>
      </w:r>
    </w:p>
    <w:p w:rsidR="00982DB3" w:rsidRPr="00D7466A" w:rsidRDefault="00FC141E" w:rsidP="00FC141E">
      <w:pPr>
        <w:spacing w:before="535" w:after="264" w:line="266" w:lineRule="exact"/>
        <w:textAlignment w:val="baseline"/>
        <w:rPr>
          <w:rFonts w:ascii="Tahoma" w:eastAsia="Tahoma" w:hAnsi="Tahoma"/>
          <w:color w:val="000000"/>
          <w:sz w:val="20"/>
        </w:rPr>
      </w:pPr>
      <w:r w:rsidRPr="00D7466A">
        <w:rPr>
          <w:noProof/>
          <w:sz w:val="20"/>
        </w:rPr>
        <mc:AlternateContent>
          <mc:Choice Requires="wps">
            <w:drawing>
              <wp:anchor distT="0" distB="0" distL="114300" distR="114300" simplePos="0" relativeHeight="251653632" behindDoc="0" locked="0" layoutInCell="1" allowOverlap="1" wp14:anchorId="47AC3BEA" wp14:editId="35835760">
                <wp:simplePos x="0" y="0"/>
                <wp:positionH relativeFrom="page">
                  <wp:posOffset>667385</wp:posOffset>
                </wp:positionH>
                <wp:positionV relativeFrom="page">
                  <wp:posOffset>4754880</wp:posOffset>
                </wp:positionV>
                <wp:extent cx="546608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0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972C9" id="Line 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374.4pt" to="482.95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sHQIAAEI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" strokeweight=".95pt">
                <w10:wrap anchorx="page" anchory="page"/>
              </v:line>
            </w:pict>
          </mc:Fallback>
        </mc:AlternateContent>
      </w:r>
      <w:r w:rsidR="004B2A27" w:rsidRPr="00D7466A">
        <w:rPr>
          <w:rFonts w:ascii="Tahoma" w:eastAsia="Tahoma" w:hAnsi="Tahoma"/>
          <w:color w:val="000000"/>
          <w:spacing w:val="3"/>
          <w:sz w:val="20"/>
        </w:rPr>
        <w:t>It is agreed between the Company and the Producer as follows:</w:t>
      </w:r>
      <w:r w:rsidR="00D7466A">
        <w:rPr>
          <w:rFonts w:ascii="Tahoma" w:eastAsia="Tahoma" w:hAnsi="Tahoma"/>
          <w:color w:val="000000"/>
          <w:spacing w:val="3"/>
          <w:sz w:val="20"/>
        </w:rPr>
        <w:br/>
      </w:r>
      <w:r w:rsidR="00D7466A">
        <w:rPr>
          <w:rFonts w:ascii="Tahoma" w:eastAsia="Tahoma" w:hAnsi="Tahoma"/>
          <w:color w:val="000000"/>
          <w:spacing w:val="3"/>
          <w:sz w:val="20"/>
        </w:rPr>
        <w:br/>
      </w:r>
      <w:r w:rsidR="004B2A27" w:rsidRPr="00D7466A">
        <w:rPr>
          <w:rFonts w:ascii="Tahoma" w:eastAsia="Tahoma" w:hAnsi="Tahoma"/>
          <w:b/>
          <w:color w:val="000000"/>
          <w:spacing w:val="7"/>
          <w:sz w:val="20"/>
        </w:rPr>
        <w:t>I.</w:t>
      </w:r>
      <w:r w:rsidR="004B2A27" w:rsidRPr="00D7466A">
        <w:rPr>
          <w:rFonts w:ascii="Tahoma" w:eastAsia="Tahoma" w:hAnsi="Tahoma"/>
          <w:b/>
          <w:color w:val="000000"/>
          <w:spacing w:val="7"/>
          <w:sz w:val="20"/>
        </w:rPr>
        <w:tab/>
        <w:t>Duties and Responsibilities of Producer</w:t>
      </w:r>
      <w:r>
        <w:rPr>
          <w:rFonts w:ascii="Tahoma" w:eastAsia="Tahoma" w:hAnsi="Tahoma"/>
          <w:b/>
          <w:color w:val="000000"/>
          <w:spacing w:val="7"/>
          <w:sz w:val="20"/>
        </w:rPr>
        <w:br/>
      </w:r>
      <w:r>
        <w:rPr>
          <w:rFonts w:ascii="Tahoma" w:eastAsia="Tahoma" w:hAnsi="Tahoma"/>
          <w:b/>
          <w:color w:val="000000"/>
          <w:spacing w:val="7"/>
          <w:sz w:val="20"/>
        </w:rPr>
        <w:br/>
      </w:r>
      <w:r w:rsidR="004B2A27" w:rsidRPr="00D7466A">
        <w:rPr>
          <w:rFonts w:ascii="Tahoma" w:eastAsia="Tahoma" w:hAnsi="Tahoma"/>
          <w:color w:val="000000"/>
          <w:sz w:val="20"/>
        </w:rPr>
        <w:t>Subject to requirements imposed by law, the terms of this Agreement and the underwriting policies, rules and guidelines of the Company, the Producer is authorized or obliged to, as appropriate to:</w:t>
      </w:r>
    </w:p>
    <w:p w:rsidR="00982DB3" w:rsidRPr="00D7466A" w:rsidRDefault="004B2A27">
      <w:pPr>
        <w:numPr>
          <w:ilvl w:val="0"/>
          <w:numId w:val="1"/>
        </w:numPr>
        <w:spacing w:before="216" w:line="293" w:lineRule="exact"/>
        <w:ind w:left="576" w:right="72" w:hanging="576"/>
        <w:jc w:val="both"/>
        <w:textAlignment w:val="baseline"/>
        <w:rPr>
          <w:rFonts w:ascii="Tahoma" w:eastAsia="Tahoma" w:hAnsi="Tahoma"/>
          <w:color w:val="000000"/>
          <w:spacing w:val="6"/>
          <w:sz w:val="20"/>
        </w:rPr>
      </w:pPr>
      <w:r w:rsidRPr="00D7466A">
        <w:rPr>
          <w:rFonts w:ascii="Tahoma" w:eastAsia="Tahoma" w:hAnsi="Tahoma"/>
          <w:color w:val="000000"/>
          <w:spacing w:val="6"/>
          <w:sz w:val="20"/>
        </w:rPr>
        <w:t>Solicit, receive and send to the Company proposals for commercial lines insurance contracts. The Producer is not authorized to (1) bind coverage for the Company on any policy or endorsement, including any additional insured endorsement, or (2) make, alter, vary or discharge any policy or endorsement without the prior written authorization from Company.</w:t>
      </w:r>
    </w:p>
    <w:p w:rsidR="00982DB3" w:rsidRPr="00D7466A" w:rsidRDefault="004B2A27">
      <w:pPr>
        <w:numPr>
          <w:ilvl w:val="0"/>
          <w:numId w:val="1"/>
        </w:numPr>
        <w:spacing w:before="224" w:line="292" w:lineRule="exact"/>
        <w:ind w:left="576" w:right="72" w:hanging="576"/>
        <w:jc w:val="both"/>
        <w:textAlignment w:val="baseline"/>
        <w:rPr>
          <w:rFonts w:ascii="Tahoma" w:eastAsia="Tahoma" w:hAnsi="Tahoma"/>
          <w:color w:val="000000"/>
          <w:spacing w:val="4"/>
          <w:sz w:val="20"/>
        </w:rPr>
      </w:pPr>
      <w:r w:rsidRPr="00D7466A">
        <w:rPr>
          <w:rFonts w:ascii="Tahoma" w:eastAsia="Tahoma" w:hAnsi="Tahoma"/>
          <w:color w:val="000000"/>
          <w:spacing w:val="4"/>
          <w:sz w:val="20"/>
        </w:rPr>
        <w:t>Collect, account, receipt for and pay premiums due the Company on business which is bound by the Company. As full compensation, the Producer will retain commissions out of the collected premiums at the rate designated on individual policies. The Producer agrees to keep accurate records of all business transacted under this Agreement. The Company, or its authorized designee, shall have access to and have the right to examine and audit the Producer’s books and records relating to this Agreement upon reasonable notice to the Producer.</w:t>
      </w:r>
    </w:p>
    <w:p w:rsidR="00982DB3" w:rsidRPr="00D7466A" w:rsidRDefault="004B2A27">
      <w:pPr>
        <w:numPr>
          <w:ilvl w:val="0"/>
          <w:numId w:val="1"/>
        </w:numPr>
        <w:spacing w:before="222" w:line="292" w:lineRule="exact"/>
        <w:ind w:left="576" w:right="72" w:hanging="576"/>
        <w:jc w:val="both"/>
        <w:textAlignment w:val="baseline"/>
        <w:rPr>
          <w:rFonts w:ascii="Tahoma" w:eastAsia="Tahoma" w:hAnsi="Tahoma"/>
          <w:color w:val="000000"/>
          <w:spacing w:val="4"/>
          <w:sz w:val="20"/>
        </w:rPr>
      </w:pPr>
      <w:r w:rsidRPr="00D7466A">
        <w:rPr>
          <w:rFonts w:ascii="Tahoma" w:eastAsia="Tahoma" w:hAnsi="Tahoma"/>
          <w:color w:val="000000"/>
          <w:spacing w:val="4"/>
          <w:sz w:val="20"/>
        </w:rPr>
        <w:t>Promptly refund all commissions, including any portion paid to, shared with, or retained by any other producer, broker or agent, on policy cancellations or premium reductions or returns at the same rate at which such commissions were originally paid or retained. If commission is paid on a flat fee basis, unearned commission must be returned in the same ratio as the unearned portion of the estimated policy premium bears to the estimated policy premium. The Producer agrees that all premiums, including return premiums received by the Producer or received by any other producer, broker or agent recognized by Producer to receive such premiums, are the</w:t>
      </w:r>
    </w:p>
    <w:p w:rsidR="00982DB3" w:rsidRPr="00D7466A" w:rsidRDefault="00982DB3">
      <w:pPr>
        <w:rPr>
          <w:sz w:val="20"/>
        </w:rPr>
        <w:sectPr w:rsidR="00982DB3" w:rsidRPr="00D7466A" w:rsidSect="00807B01">
          <w:footerReference w:type="default" r:id="rId17"/>
          <w:footerReference w:type="first" r:id="rId18"/>
          <w:pgSz w:w="12240" w:h="15840"/>
          <w:pgMar w:top="520" w:right="1046" w:bottom="324" w:left="1114" w:header="720" w:footer="720" w:gutter="0"/>
          <w:pgNumType w:start="0"/>
          <w:cols w:space="720"/>
          <w:titlePg/>
          <w:docGrid w:linePitch="299"/>
        </w:sectPr>
      </w:pPr>
    </w:p>
    <w:p w:rsidR="00982DB3" w:rsidRPr="00D7466A" w:rsidRDefault="004B2A27">
      <w:pPr>
        <w:spacing w:before="12" w:line="293" w:lineRule="exact"/>
        <w:ind w:left="648" w:right="72"/>
        <w:jc w:val="both"/>
        <w:textAlignment w:val="baseline"/>
        <w:rPr>
          <w:rFonts w:ascii="Verdana" w:eastAsia="Verdana" w:hAnsi="Verdana"/>
          <w:color w:val="000000"/>
          <w:sz w:val="20"/>
        </w:rPr>
      </w:pPr>
      <w:r w:rsidRPr="00D7466A">
        <w:rPr>
          <w:rFonts w:ascii="Verdana" w:eastAsia="Verdana" w:hAnsi="Verdana"/>
          <w:color w:val="000000"/>
          <w:sz w:val="20"/>
        </w:rPr>
        <w:lastRenderedPageBreak/>
        <w:t>property of the Company, the Producer is liable for them, and the Company has the right to exercise direction and control over them.</w:t>
      </w:r>
    </w:p>
    <w:p w:rsidR="00982DB3" w:rsidRDefault="004B2A27">
      <w:pPr>
        <w:numPr>
          <w:ilvl w:val="0"/>
          <w:numId w:val="2"/>
        </w:numPr>
        <w:tabs>
          <w:tab w:val="clear" w:pos="576"/>
          <w:tab w:val="left" w:pos="648"/>
        </w:tabs>
        <w:spacing w:before="728" w:line="293" w:lineRule="exact"/>
        <w:ind w:left="648" w:right="72" w:hanging="576"/>
        <w:jc w:val="both"/>
        <w:textAlignment w:val="baseline"/>
        <w:rPr>
          <w:rFonts w:ascii="Verdana" w:eastAsia="Verdana" w:hAnsi="Verdana"/>
          <w:color w:val="000000"/>
          <w:spacing w:val="-9"/>
          <w:sz w:val="21"/>
        </w:rPr>
      </w:pPr>
      <w:r>
        <w:rPr>
          <w:rFonts w:ascii="Verdana" w:eastAsia="Verdana" w:hAnsi="Verdana"/>
          <w:color w:val="000000"/>
          <w:spacing w:val="-9"/>
          <w:sz w:val="21"/>
        </w:rPr>
        <w:t>Issue certificates of insurance providing evidence of the insurance issued by Company after the Company has confirmed to Producer in writing that such coverage has been bound. Producer shall not provide any information in the certificate of insurance that is not entirely consistent with the terms of the insurance, and Producer is prohibited from issuing any certificate that includes any representation that any person or entity is an additional insured under the insurance without the prior written consent from Company, unless the Company has already issued an additional insured endorsement, in which case Producer may identify the person or entity as an additional insured subject to the terms of the additional insured endorsement.</w:t>
      </w:r>
    </w:p>
    <w:p w:rsidR="00982DB3" w:rsidRDefault="004B2A27">
      <w:pPr>
        <w:numPr>
          <w:ilvl w:val="0"/>
          <w:numId w:val="2"/>
        </w:numPr>
        <w:tabs>
          <w:tab w:val="clear" w:pos="576"/>
          <w:tab w:val="left" w:pos="648"/>
        </w:tabs>
        <w:spacing w:before="215" w:line="293" w:lineRule="exact"/>
        <w:ind w:left="648" w:right="72" w:hanging="576"/>
        <w:jc w:val="both"/>
        <w:textAlignment w:val="baseline"/>
        <w:rPr>
          <w:rFonts w:ascii="Verdana" w:eastAsia="Verdana" w:hAnsi="Verdana"/>
          <w:color w:val="000000"/>
          <w:spacing w:val="-9"/>
          <w:sz w:val="21"/>
        </w:rPr>
      </w:pPr>
      <w:r>
        <w:rPr>
          <w:rFonts w:ascii="Verdana" w:eastAsia="Verdana" w:hAnsi="Verdana"/>
          <w:color w:val="000000"/>
          <w:spacing w:val="-9"/>
          <w:sz w:val="21"/>
        </w:rPr>
        <w:t>Hold all funds the Producer collects or receives on Company’s behalf in a fiduciary capacity. Producer shall maintain all policy premiums in a separate bank account and not co-mingle them with the Producer’s own funds, unless permitted by the insurance laws of the state in which the Producer is domiciled. Until the Company receives the funds, Producer is responsible for their safety and bears the risk of loss. The funds may be placed in an interest bearing account until due to the Company. Unless the Producer has breached an obligation under this Agreement, all interest earned in the account is the Producer’s property.</w:t>
      </w:r>
    </w:p>
    <w:p w:rsidR="00982DB3" w:rsidRDefault="004B2A27">
      <w:pPr>
        <w:numPr>
          <w:ilvl w:val="0"/>
          <w:numId w:val="2"/>
        </w:numPr>
        <w:tabs>
          <w:tab w:val="clear" w:pos="576"/>
          <w:tab w:val="left" w:pos="648"/>
        </w:tabs>
        <w:spacing w:before="215" w:line="293" w:lineRule="exact"/>
        <w:ind w:left="648" w:right="72" w:hanging="576"/>
        <w:jc w:val="both"/>
        <w:textAlignment w:val="baseline"/>
        <w:rPr>
          <w:rFonts w:ascii="Verdana" w:eastAsia="Verdana" w:hAnsi="Verdana"/>
          <w:color w:val="000000"/>
          <w:spacing w:val="-8"/>
          <w:sz w:val="21"/>
        </w:rPr>
      </w:pPr>
      <w:r>
        <w:rPr>
          <w:rFonts w:ascii="Verdana" w:eastAsia="Verdana" w:hAnsi="Verdana"/>
          <w:color w:val="000000"/>
          <w:spacing w:val="-8"/>
          <w:sz w:val="21"/>
        </w:rPr>
        <w:t>Comply with all applicable laws and regulations including, but not limited to, the cancellation, nonrenewal, or conditional renewal of policies, as well as all other laws governing the conduct of the Producer’s business.</w:t>
      </w:r>
      <w:r w:rsidR="00810509">
        <w:rPr>
          <w:rFonts w:ascii="Verdana" w:eastAsia="Verdana" w:hAnsi="Verdana"/>
          <w:color w:val="000000"/>
          <w:spacing w:val="-8"/>
          <w:sz w:val="21"/>
        </w:rPr>
        <w:t xml:space="preserve"> </w:t>
      </w:r>
    </w:p>
    <w:p w:rsidR="00982DB3" w:rsidRDefault="004B2A27">
      <w:pPr>
        <w:numPr>
          <w:ilvl w:val="0"/>
          <w:numId w:val="2"/>
        </w:numPr>
        <w:tabs>
          <w:tab w:val="clear" w:pos="576"/>
          <w:tab w:val="left" w:pos="648"/>
        </w:tabs>
        <w:spacing w:before="220" w:line="293" w:lineRule="exact"/>
        <w:ind w:left="648" w:right="72" w:hanging="576"/>
        <w:jc w:val="both"/>
        <w:textAlignment w:val="baseline"/>
        <w:rPr>
          <w:rFonts w:ascii="Verdana" w:eastAsia="Verdana" w:hAnsi="Verdana"/>
          <w:color w:val="000000"/>
          <w:spacing w:val="-8"/>
          <w:sz w:val="21"/>
        </w:rPr>
      </w:pPr>
      <w:r>
        <w:rPr>
          <w:rFonts w:ascii="Verdana" w:eastAsia="Verdana" w:hAnsi="Verdana"/>
          <w:color w:val="000000"/>
          <w:spacing w:val="-8"/>
          <w:sz w:val="21"/>
        </w:rPr>
        <w:t>Warrant and represent that the Producer is duly and properly licensed in all jurisdictions for which Producer will submit applications for insurance to the Company. Producer shall provide Company with a copy of the current insurance licenses maintained by Producer upon request.</w:t>
      </w:r>
    </w:p>
    <w:p w:rsidR="00982DB3" w:rsidRDefault="004B2A27">
      <w:pPr>
        <w:numPr>
          <w:ilvl w:val="0"/>
          <w:numId w:val="2"/>
        </w:numPr>
        <w:tabs>
          <w:tab w:val="clear" w:pos="576"/>
          <w:tab w:val="left" w:pos="648"/>
        </w:tabs>
        <w:spacing w:before="215" w:line="293" w:lineRule="exact"/>
        <w:ind w:left="648" w:right="72" w:hanging="576"/>
        <w:jc w:val="both"/>
        <w:textAlignment w:val="baseline"/>
        <w:rPr>
          <w:rFonts w:ascii="Verdana" w:eastAsia="Verdana" w:hAnsi="Verdana"/>
          <w:color w:val="000000"/>
          <w:spacing w:val="-10"/>
          <w:sz w:val="21"/>
        </w:rPr>
      </w:pPr>
      <w:r>
        <w:rPr>
          <w:rFonts w:ascii="Verdana" w:eastAsia="Verdana" w:hAnsi="Verdana"/>
          <w:color w:val="000000"/>
          <w:spacing w:val="-10"/>
          <w:sz w:val="21"/>
        </w:rPr>
        <w:t>Maintain at all times this Agreement is in effect, and for a period of three (3) years thereafter, agents/brokers professional liability insurance with minimum limits of one million ($1,000,000) per claim and in the aggregate; and furnish a copy of the declarations page or certificate upon request by the Company.</w:t>
      </w:r>
    </w:p>
    <w:p w:rsidR="00982DB3" w:rsidRDefault="004B2A27">
      <w:pPr>
        <w:tabs>
          <w:tab w:val="left" w:pos="576"/>
        </w:tabs>
        <w:spacing w:before="252" w:line="305" w:lineRule="exact"/>
        <w:ind w:left="72" w:right="72"/>
        <w:textAlignment w:val="baseline"/>
        <w:rPr>
          <w:rFonts w:ascii="Verdana" w:eastAsia="Verdana" w:hAnsi="Verdana"/>
          <w:color w:val="000000"/>
          <w:spacing w:val="-6"/>
          <w:sz w:val="25"/>
        </w:rPr>
      </w:pPr>
      <w:r>
        <w:rPr>
          <w:rFonts w:ascii="Verdana" w:eastAsia="Verdana" w:hAnsi="Verdana"/>
          <w:color w:val="000000"/>
          <w:spacing w:val="-6"/>
          <w:sz w:val="25"/>
        </w:rPr>
        <w:t>II.</w:t>
      </w:r>
      <w:r>
        <w:rPr>
          <w:rFonts w:ascii="Verdana" w:eastAsia="Verdana" w:hAnsi="Verdana"/>
          <w:color w:val="000000"/>
          <w:spacing w:val="-6"/>
          <w:sz w:val="25"/>
        </w:rPr>
        <w:tab/>
        <w:t>Premium Accounting</w:t>
      </w:r>
    </w:p>
    <w:p w:rsidR="007034CC" w:rsidRDefault="007034CC">
      <w:pPr>
        <w:spacing w:line="281" w:lineRule="exact"/>
        <w:ind w:left="72" w:right="72"/>
        <w:jc w:val="both"/>
        <w:textAlignment w:val="baseline"/>
        <w:rPr>
          <w:rFonts w:ascii="Tahoma" w:eastAsia="Tahoma" w:hAnsi="Tahoma"/>
          <w:color w:val="000000"/>
          <w:spacing w:val="8"/>
          <w:sz w:val="21"/>
        </w:rPr>
      </w:pPr>
    </w:p>
    <w:p w:rsidR="00982DB3" w:rsidRDefault="004B2A27">
      <w:pPr>
        <w:spacing w:line="281" w:lineRule="exact"/>
        <w:ind w:left="72" w:right="72"/>
        <w:jc w:val="both"/>
        <w:textAlignment w:val="baseline"/>
        <w:rPr>
          <w:rFonts w:ascii="Tahoma" w:eastAsia="Tahoma" w:hAnsi="Tahoma"/>
          <w:color w:val="000000"/>
          <w:spacing w:val="8"/>
          <w:sz w:val="21"/>
        </w:rPr>
      </w:pPr>
      <w:r>
        <w:rPr>
          <w:rFonts w:ascii="Tahoma" w:eastAsia="Tahoma" w:hAnsi="Tahoma"/>
          <w:color w:val="000000"/>
          <w:spacing w:val="8"/>
          <w:sz w:val="21"/>
        </w:rPr>
        <w:t>With respect to business bill</w:t>
      </w:r>
      <w:r w:rsidR="009E303D">
        <w:rPr>
          <w:rFonts w:ascii="Tahoma" w:eastAsia="Tahoma" w:hAnsi="Tahoma"/>
          <w:color w:val="000000"/>
          <w:spacing w:val="8"/>
          <w:sz w:val="21"/>
        </w:rPr>
        <w:t>ed</w:t>
      </w:r>
      <w:r>
        <w:rPr>
          <w:rFonts w:ascii="Tahoma" w:eastAsia="Tahoma" w:hAnsi="Tahoma"/>
          <w:color w:val="000000"/>
          <w:spacing w:val="8"/>
          <w:sz w:val="21"/>
        </w:rPr>
        <w:t xml:space="preserve"> by the Company, the following provisions apply:</w:t>
      </w:r>
    </w:p>
    <w:p w:rsidR="007034CC" w:rsidRPr="007034CC" w:rsidRDefault="007034CC" w:rsidP="007034CC">
      <w:pPr>
        <w:numPr>
          <w:ilvl w:val="0"/>
          <w:numId w:val="4"/>
        </w:numPr>
        <w:tabs>
          <w:tab w:val="clear" w:pos="576"/>
          <w:tab w:val="left" w:pos="648"/>
        </w:tabs>
        <w:spacing w:before="297" w:line="292" w:lineRule="exact"/>
        <w:ind w:left="648" w:right="72" w:hanging="576"/>
        <w:jc w:val="both"/>
        <w:textAlignment w:val="baseline"/>
        <w:rPr>
          <w:rFonts w:ascii="Tahoma" w:eastAsia="Tahoma" w:hAnsi="Tahoma"/>
          <w:color w:val="000000"/>
          <w:spacing w:val="4"/>
          <w:sz w:val="21"/>
        </w:rPr>
      </w:pPr>
      <w:r w:rsidRPr="007034CC">
        <w:rPr>
          <w:rFonts w:ascii="Tahoma" w:eastAsia="Tahoma" w:hAnsi="Tahoma"/>
          <w:color w:val="000000"/>
          <w:spacing w:val="4"/>
          <w:sz w:val="21"/>
        </w:rPr>
        <w:t xml:space="preserve">An </w:t>
      </w:r>
      <w:r w:rsidRPr="007034CC">
        <w:rPr>
          <w:rFonts w:ascii="Verdana" w:eastAsia="Verdana" w:hAnsi="Verdana"/>
          <w:color w:val="000000"/>
          <w:spacing w:val="-10"/>
          <w:sz w:val="21"/>
        </w:rPr>
        <w:t>individual invoice is produced for each premium transaction</w:t>
      </w:r>
      <w:r w:rsidR="00C90963">
        <w:rPr>
          <w:rFonts w:ascii="Verdana" w:eastAsia="Verdana" w:hAnsi="Verdana"/>
          <w:color w:val="000000"/>
          <w:spacing w:val="-10"/>
          <w:sz w:val="21"/>
        </w:rPr>
        <w:t xml:space="preserve"> and sent to Producer.</w:t>
      </w:r>
      <w:r w:rsidR="00BB621D">
        <w:rPr>
          <w:rFonts w:ascii="Verdana" w:eastAsia="Verdana" w:hAnsi="Verdana"/>
          <w:color w:val="000000"/>
          <w:spacing w:val="-10"/>
          <w:sz w:val="21"/>
        </w:rPr>
        <w:t xml:space="preserve"> </w:t>
      </w:r>
      <w:r w:rsidRPr="007034CC">
        <w:rPr>
          <w:rFonts w:ascii="Verdana" w:eastAsia="Verdana" w:hAnsi="Verdana"/>
          <w:color w:val="000000"/>
          <w:spacing w:val="-10"/>
          <w:sz w:val="21"/>
        </w:rPr>
        <w:t xml:space="preserve">Itemized statements of money due are prepared by the Company and </w:t>
      </w:r>
      <w:r w:rsidR="00C90963" w:rsidRPr="007034CC">
        <w:rPr>
          <w:rFonts w:ascii="Verdana" w:eastAsia="Verdana" w:hAnsi="Verdana"/>
          <w:color w:val="000000"/>
          <w:spacing w:val="-10"/>
          <w:sz w:val="21"/>
        </w:rPr>
        <w:t>delivered</w:t>
      </w:r>
      <w:r w:rsidRPr="007034CC">
        <w:rPr>
          <w:rFonts w:ascii="Verdana" w:eastAsia="Verdana" w:hAnsi="Verdana"/>
          <w:color w:val="000000"/>
          <w:spacing w:val="-10"/>
          <w:sz w:val="21"/>
        </w:rPr>
        <w:t xml:space="preserve"> to the Producer within ten (10) calendar days after </w:t>
      </w:r>
      <w:r w:rsidR="009E303D">
        <w:rPr>
          <w:rFonts w:ascii="Verdana" w:eastAsia="Verdana" w:hAnsi="Verdana"/>
          <w:color w:val="000000"/>
          <w:spacing w:val="-10"/>
          <w:sz w:val="21"/>
        </w:rPr>
        <w:t>the end of each calendar month, and will include individual invoice dates for each premium transaction.</w:t>
      </w:r>
    </w:p>
    <w:p w:rsidR="007034CC" w:rsidRPr="007034CC" w:rsidRDefault="007034CC" w:rsidP="007034CC">
      <w:pPr>
        <w:numPr>
          <w:ilvl w:val="0"/>
          <w:numId w:val="4"/>
        </w:numPr>
        <w:tabs>
          <w:tab w:val="clear" w:pos="576"/>
          <w:tab w:val="left" w:pos="648"/>
        </w:tabs>
        <w:spacing w:before="297" w:line="292" w:lineRule="exact"/>
        <w:ind w:left="648" w:right="72" w:hanging="576"/>
        <w:jc w:val="both"/>
        <w:textAlignment w:val="baseline"/>
        <w:rPr>
          <w:rFonts w:ascii="Tahoma" w:eastAsia="Tahoma" w:hAnsi="Tahoma"/>
          <w:color w:val="000000"/>
          <w:spacing w:val="4"/>
          <w:sz w:val="21"/>
        </w:rPr>
      </w:pPr>
      <w:r w:rsidRPr="007034CC">
        <w:rPr>
          <w:rFonts w:ascii="Verdana" w:eastAsia="Verdana" w:hAnsi="Verdana"/>
          <w:color w:val="000000"/>
          <w:spacing w:val="-10"/>
          <w:sz w:val="21"/>
        </w:rPr>
        <w:t>Settlement of the balances due are to be paid by the Producer and received by the Company no later than twenty (20) calendar days after the individual invoice dates for each premium transaction.</w:t>
      </w:r>
    </w:p>
    <w:p w:rsidR="00716E1D" w:rsidRDefault="00716E1D" w:rsidP="00716E1D">
      <w:pPr>
        <w:numPr>
          <w:ilvl w:val="0"/>
          <w:numId w:val="4"/>
        </w:numPr>
        <w:tabs>
          <w:tab w:val="clear" w:pos="576"/>
          <w:tab w:val="left" w:pos="648"/>
        </w:tabs>
        <w:spacing w:before="297" w:line="292" w:lineRule="exact"/>
        <w:ind w:left="648" w:right="72" w:hanging="576"/>
        <w:jc w:val="both"/>
        <w:textAlignment w:val="baseline"/>
        <w:rPr>
          <w:rFonts w:ascii="Tahoma" w:eastAsia="Tahoma" w:hAnsi="Tahoma"/>
          <w:color w:val="000000"/>
          <w:spacing w:val="4"/>
          <w:sz w:val="21"/>
        </w:rPr>
      </w:pPr>
      <w:r>
        <w:rPr>
          <w:rFonts w:ascii="Verdana" w:eastAsia="Verdana" w:hAnsi="Verdana"/>
          <w:color w:val="000000"/>
          <w:spacing w:val="-10"/>
          <w:sz w:val="21"/>
        </w:rPr>
        <w:t xml:space="preserve">Settlement may be either on a gross premium or net premium basis.  If the Company </w:t>
      </w:r>
      <w:r w:rsidR="00C90963">
        <w:rPr>
          <w:rFonts w:ascii="Verdana" w:eastAsia="Verdana" w:hAnsi="Verdana"/>
          <w:color w:val="000000"/>
          <w:spacing w:val="-10"/>
          <w:sz w:val="21"/>
        </w:rPr>
        <w:t>receives</w:t>
      </w:r>
      <w:r>
        <w:rPr>
          <w:rFonts w:ascii="Verdana" w:eastAsia="Verdana" w:hAnsi="Verdana"/>
          <w:color w:val="000000"/>
          <w:spacing w:val="-10"/>
          <w:sz w:val="21"/>
        </w:rPr>
        <w:t xml:space="preserve"> the settlement on a gross premium basis, commission owing shall be paid to the Producer t</w:t>
      </w:r>
      <w:r w:rsidR="009E303D">
        <w:rPr>
          <w:rFonts w:ascii="Verdana" w:eastAsia="Verdana" w:hAnsi="Verdana"/>
          <w:color w:val="000000"/>
          <w:spacing w:val="-10"/>
          <w:sz w:val="21"/>
        </w:rPr>
        <w:t>hirty</w:t>
      </w:r>
      <w:r>
        <w:rPr>
          <w:rFonts w:ascii="Verdana" w:eastAsia="Verdana" w:hAnsi="Verdana"/>
          <w:color w:val="000000"/>
          <w:spacing w:val="-10"/>
          <w:sz w:val="21"/>
        </w:rPr>
        <w:t xml:space="preserve"> </w:t>
      </w:r>
      <w:r>
        <w:rPr>
          <w:rFonts w:ascii="Verdana" w:eastAsia="Verdana" w:hAnsi="Verdana"/>
          <w:color w:val="000000"/>
          <w:spacing w:val="-10"/>
          <w:sz w:val="21"/>
        </w:rPr>
        <w:lastRenderedPageBreak/>
        <w:t>(</w:t>
      </w:r>
      <w:r w:rsidR="009E303D">
        <w:rPr>
          <w:rFonts w:ascii="Verdana" w:eastAsia="Verdana" w:hAnsi="Verdana"/>
          <w:color w:val="000000"/>
          <w:spacing w:val="-10"/>
          <w:sz w:val="21"/>
        </w:rPr>
        <w:t>30</w:t>
      </w:r>
      <w:r>
        <w:rPr>
          <w:rFonts w:ascii="Verdana" w:eastAsia="Verdana" w:hAnsi="Verdana"/>
          <w:color w:val="000000"/>
          <w:spacing w:val="-10"/>
          <w:sz w:val="21"/>
        </w:rPr>
        <w:t>) calendar days after the end of the month in which such premiums are received and recorded by the Company.</w:t>
      </w:r>
    </w:p>
    <w:p w:rsidR="00982DB3" w:rsidRPr="00716E1D" w:rsidRDefault="004B2A27" w:rsidP="00716E1D">
      <w:pPr>
        <w:tabs>
          <w:tab w:val="left" w:pos="648"/>
        </w:tabs>
        <w:spacing w:before="319" w:line="266" w:lineRule="exact"/>
        <w:ind w:left="72" w:right="72"/>
        <w:jc w:val="both"/>
        <w:textAlignment w:val="baseline"/>
        <w:rPr>
          <w:rFonts w:ascii="Tahoma" w:eastAsia="Tahoma" w:hAnsi="Tahoma"/>
          <w:color w:val="000000"/>
          <w:spacing w:val="4"/>
          <w:sz w:val="21"/>
        </w:rPr>
      </w:pPr>
      <w:r w:rsidRPr="00716E1D">
        <w:rPr>
          <w:rFonts w:ascii="Tahoma" w:eastAsia="Tahoma" w:hAnsi="Tahoma"/>
          <w:color w:val="000000"/>
          <w:spacing w:val="4"/>
          <w:sz w:val="21"/>
        </w:rPr>
        <w:t>With respect to items designated by the Company as direct billed, the following provisions apply:</w:t>
      </w:r>
    </w:p>
    <w:p w:rsidR="00982DB3" w:rsidRDefault="004B2A27">
      <w:pPr>
        <w:numPr>
          <w:ilvl w:val="0"/>
          <w:numId w:val="4"/>
        </w:numPr>
        <w:tabs>
          <w:tab w:val="left" w:pos="432"/>
        </w:tabs>
        <w:spacing w:before="296" w:line="292" w:lineRule="exact"/>
        <w:ind w:left="432" w:right="72" w:hanging="360"/>
        <w:jc w:val="both"/>
        <w:textAlignment w:val="baseline"/>
        <w:rPr>
          <w:rFonts w:ascii="Tahoma" w:eastAsia="Tahoma" w:hAnsi="Tahoma"/>
          <w:color w:val="000000"/>
          <w:sz w:val="21"/>
        </w:rPr>
      </w:pPr>
      <w:r>
        <w:rPr>
          <w:rFonts w:ascii="Tahoma" w:eastAsia="Tahoma" w:hAnsi="Tahoma"/>
          <w:color w:val="000000"/>
          <w:sz w:val="21"/>
        </w:rPr>
        <w:t>The Producer is responsible to collect the premium and forward it to the Company. The Company will assume responsibility for all other billing and collection, including installments and additional premiums developed by audit or endorsement. Any direct billed premium remitted to the Producer must be promptly forwarded to the Company.</w:t>
      </w:r>
    </w:p>
    <w:p w:rsidR="00982DB3" w:rsidRDefault="004B2A27">
      <w:pPr>
        <w:numPr>
          <w:ilvl w:val="0"/>
          <w:numId w:val="4"/>
        </w:numPr>
        <w:tabs>
          <w:tab w:val="left" w:pos="432"/>
        </w:tabs>
        <w:spacing w:before="293" w:line="293" w:lineRule="exact"/>
        <w:ind w:left="432" w:right="72" w:hanging="360"/>
        <w:jc w:val="both"/>
        <w:textAlignment w:val="baseline"/>
        <w:rPr>
          <w:rFonts w:ascii="Tahoma" w:eastAsia="Tahoma" w:hAnsi="Tahoma"/>
          <w:color w:val="000000"/>
          <w:sz w:val="21"/>
        </w:rPr>
      </w:pPr>
      <w:r>
        <w:rPr>
          <w:rFonts w:ascii="Tahoma" w:eastAsia="Tahoma" w:hAnsi="Tahoma"/>
          <w:color w:val="000000"/>
          <w:sz w:val="21"/>
        </w:rPr>
        <w:t xml:space="preserve">Commissions on premiums paid on direct billed policies shall be paid to the Producer within </w:t>
      </w:r>
      <w:r w:rsidR="00C90963">
        <w:rPr>
          <w:rFonts w:ascii="Tahoma" w:eastAsia="Tahoma" w:hAnsi="Tahoma"/>
          <w:color w:val="000000"/>
          <w:sz w:val="21"/>
        </w:rPr>
        <w:t xml:space="preserve">fourty-five </w:t>
      </w:r>
      <w:r>
        <w:rPr>
          <w:rFonts w:ascii="Tahoma" w:eastAsia="Tahoma" w:hAnsi="Tahoma"/>
          <w:color w:val="000000"/>
          <w:sz w:val="21"/>
        </w:rPr>
        <w:t>(</w:t>
      </w:r>
      <w:r w:rsidR="00C90963">
        <w:rPr>
          <w:rFonts w:ascii="Tahoma" w:eastAsia="Tahoma" w:hAnsi="Tahoma"/>
          <w:color w:val="000000"/>
          <w:sz w:val="21"/>
        </w:rPr>
        <w:t>45</w:t>
      </w:r>
      <w:r>
        <w:rPr>
          <w:rFonts w:ascii="Tahoma" w:eastAsia="Tahoma" w:hAnsi="Tahoma"/>
          <w:color w:val="000000"/>
          <w:sz w:val="21"/>
        </w:rPr>
        <w:t>) days after the end of the month in which such premiums are due and actually received by the Company. No commission is due or payable to the Producer on uncollected premiums or on items that are referred to outside agencies for collection.</w:t>
      </w:r>
    </w:p>
    <w:p w:rsidR="00982DB3" w:rsidRDefault="004B2A27">
      <w:pPr>
        <w:spacing w:before="323" w:line="262" w:lineRule="exact"/>
        <w:ind w:left="72" w:right="72"/>
        <w:textAlignment w:val="baseline"/>
        <w:rPr>
          <w:rFonts w:ascii="Tahoma" w:eastAsia="Tahoma" w:hAnsi="Tahoma"/>
          <w:color w:val="000000"/>
          <w:spacing w:val="4"/>
          <w:sz w:val="21"/>
        </w:rPr>
      </w:pPr>
      <w:r>
        <w:rPr>
          <w:rFonts w:ascii="Tahoma" w:eastAsia="Tahoma" w:hAnsi="Tahoma"/>
          <w:color w:val="000000"/>
          <w:spacing w:val="4"/>
          <w:sz w:val="21"/>
        </w:rPr>
        <w:t>The following provisions apply to all producers:</w:t>
      </w:r>
    </w:p>
    <w:p w:rsidR="00982DB3" w:rsidRPr="00D7466A" w:rsidRDefault="004B2A27" w:rsidP="00D7466A">
      <w:pPr>
        <w:numPr>
          <w:ilvl w:val="0"/>
          <w:numId w:val="4"/>
        </w:numPr>
        <w:tabs>
          <w:tab w:val="clear" w:pos="576"/>
          <w:tab w:val="left" w:pos="648"/>
        </w:tabs>
        <w:spacing w:before="515" w:line="291" w:lineRule="exact"/>
        <w:ind w:left="648" w:right="72" w:hanging="576"/>
        <w:jc w:val="both"/>
        <w:textAlignment w:val="baseline"/>
        <w:rPr>
          <w:rFonts w:ascii="Tahoma" w:eastAsia="Tahoma" w:hAnsi="Tahoma"/>
          <w:color w:val="000000"/>
          <w:spacing w:val="4"/>
          <w:sz w:val="21"/>
        </w:rPr>
      </w:pPr>
      <w:r>
        <w:rPr>
          <w:rFonts w:ascii="Tahoma" w:eastAsia="Tahoma" w:hAnsi="Tahoma"/>
          <w:color w:val="000000"/>
          <w:spacing w:val="4"/>
          <w:sz w:val="21"/>
        </w:rPr>
        <w:t>Subject to Paragraph K. below, Producer agrees to pay the Company all premiums, including any deposit, advance, endorsement, retrospectively rated, installment and additional premiums, written or earned, on policies bound under this Agreement, whether or not actually collected. Producer guarantees payment to Company of all such premiums. The Producer is also responsible to return to the Company any unearned commissions, including any portion paid to, shared with, or retained by any other producer, broker or agent. Producer guarantees the return to Company of all such unearned commissions. If the Producer fails to pay the premiums</w:t>
      </w:r>
      <w:r w:rsidR="00D7466A">
        <w:rPr>
          <w:rFonts w:ascii="Tahoma" w:eastAsia="Tahoma" w:hAnsi="Tahoma"/>
          <w:color w:val="000000"/>
          <w:spacing w:val="4"/>
          <w:sz w:val="21"/>
        </w:rPr>
        <w:t xml:space="preserve"> d</w:t>
      </w:r>
      <w:r w:rsidRPr="00D7466A">
        <w:rPr>
          <w:rFonts w:ascii="Verdana" w:eastAsia="Verdana" w:hAnsi="Verdana"/>
          <w:color w:val="000000"/>
          <w:sz w:val="21"/>
        </w:rPr>
        <w:t>ue the Company or to return unearned commissions in accordance with the terms of this Agreement, the Producer is considered to be in default.</w:t>
      </w:r>
    </w:p>
    <w:p w:rsidR="00982DB3" w:rsidRDefault="00B851A0">
      <w:pPr>
        <w:tabs>
          <w:tab w:val="left" w:pos="576"/>
        </w:tabs>
        <w:spacing w:before="238" w:line="271" w:lineRule="exact"/>
        <w:ind w:left="72" w:right="72"/>
        <w:textAlignment w:val="baseline"/>
        <w:rPr>
          <w:rFonts w:ascii="Verdana" w:eastAsia="Verdana" w:hAnsi="Verdana"/>
          <w:color w:val="000000"/>
          <w:spacing w:val="-4"/>
          <w:sz w:val="21"/>
        </w:rPr>
      </w:pPr>
      <w:r>
        <w:rPr>
          <w:rFonts w:ascii="Verdana" w:eastAsia="Verdana" w:hAnsi="Verdana"/>
          <w:color w:val="000000"/>
          <w:spacing w:val="-4"/>
          <w:sz w:val="21"/>
        </w:rPr>
        <w:t>G</w:t>
      </w:r>
      <w:r w:rsidR="004B2A27">
        <w:rPr>
          <w:rFonts w:ascii="Verdana" w:eastAsia="Verdana" w:hAnsi="Verdana"/>
          <w:color w:val="000000"/>
          <w:spacing w:val="-4"/>
          <w:sz w:val="21"/>
        </w:rPr>
        <w:t>.</w:t>
      </w:r>
      <w:r w:rsidR="004B2A27">
        <w:rPr>
          <w:rFonts w:ascii="Verdana" w:eastAsia="Verdana" w:hAnsi="Verdana"/>
          <w:color w:val="000000"/>
          <w:spacing w:val="-4"/>
          <w:sz w:val="21"/>
        </w:rPr>
        <w:tab/>
        <w:t>The Producer may, in its sole discretion, advance premiums on behalf of policyholders. The</w:t>
      </w:r>
    </w:p>
    <w:p w:rsidR="00982DB3" w:rsidRDefault="004B2A27">
      <w:pPr>
        <w:spacing w:line="293" w:lineRule="exact"/>
        <w:ind w:left="576" w:right="72"/>
        <w:jc w:val="both"/>
        <w:textAlignment w:val="baseline"/>
        <w:rPr>
          <w:rFonts w:ascii="Verdana" w:eastAsia="Verdana" w:hAnsi="Verdana"/>
          <w:color w:val="000000"/>
          <w:sz w:val="21"/>
        </w:rPr>
      </w:pPr>
      <w:r>
        <w:rPr>
          <w:rFonts w:ascii="Verdana" w:eastAsia="Verdana" w:hAnsi="Verdana"/>
          <w:color w:val="000000"/>
          <w:sz w:val="21"/>
        </w:rPr>
        <w:t>Producer accepts full responsibility for such premiums. No premium advances may be made with fiduciary funds held in trust for the Company.</w:t>
      </w:r>
    </w:p>
    <w:p w:rsidR="00982DB3" w:rsidRDefault="00B851A0">
      <w:pPr>
        <w:tabs>
          <w:tab w:val="left" w:pos="576"/>
        </w:tabs>
        <w:spacing w:before="238" w:line="271" w:lineRule="exact"/>
        <w:ind w:left="72" w:right="72"/>
        <w:textAlignment w:val="baseline"/>
        <w:rPr>
          <w:rFonts w:ascii="Verdana" w:eastAsia="Verdana" w:hAnsi="Verdana"/>
          <w:color w:val="000000"/>
          <w:spacing w:val="-4"/>
          <w:sz w:val="21"/>
        </w:rPr>
      </w:pPr>
      <w:r>
        <w:rPr>
          <w:rFonts w:ascii="Verdana" w:eastAsia="Verdana" w:hAnsi="Verdana"/>
          <w:color w:val="000000"/>
          <w:spacing w:val="-4"/>
          <w:sz w:val="21"/>
        </w:rPr>
        <w:t>H</w:t>
      </w:r>
      <w:r w:rsidR="004B2A27">
        <w:rPr>
          <w:rFonts w:ascii="Verdana" w:eastAsia="Verdana" w:hAnsi="Verdana"/>
          <w:color w:val="000000"/>
          <w:spacing w:val="-4"/>
          <w:sz w:val="21"/>
        </w:rPr>
        <w:t>.</w:t>
      </w:r>
      <w:r w:rsidR="004B2A27">
        <w:rPr>
          <w:rFonts w:ascii="Verdana" w:eastAsia="Verdana" w:hAnsi="Verdana"/>
          <w:color w:val="000000"/>
          <w:spacing w:val="-4"/>
          <w:sz w:val="21"/>
        </w:rPr>
        <w:tab/>
        <w:t>If additional premiums develop by audit or under any reporting form, or premiums become</w:t>
      </w:r>
    </w:p>
    <w:p w:rsidR="00982DB3" w:rsidRDefault="004B2A27">
      <w:pPr>
        <w:spacing w:line="293" w:lineRule="exact"/>
        <w:ind w:left="576" w:right="72"/>
        <w:jc w:val="both"/>
        <w:textAlignment w:val="baseline"/>
        <w:rPr>
          <w:rFonts w:ascii="Verdana" w:eastAsia="Verdana" w:hAnsi="Verdana"/>
          <w:color w:val="000000"/>
          <w:spacing w:val="-9"/>
          <w:sz w:val="21"/>
        </w:rPr>
      </w:pPr>
      <w:r>
        <w:rPr>
          <w:rFonts w:ascii="Verdana" w:eastAsia="Verdana" w:hAnsi="Verdana"/>
          <w:color w:val="000000"/>
          <w:spacing w:val="-9"/>
          <w:sz w:val="21"/>
        </w:rPr>
        <w:t>payable and cannot be collected by the Producer, the Company may attempt direct collection and the Producer will not be responsible for such premiums provided the Producer:</w:t>
      </w:r>
    </w:p>
    <w:p w:rsidR="00982DB3" w:rsidRDefault="004B2A27">
      <w:pPr>
        <w:numPr>
          <w:ilvl w:val="0"/>
          <w:numId w:val="5"/>
        </w:numPr>
        <w:tabs>
          <w:tab w:val="clear" w:pos="288"/>
          <w:tab w:val="left" w:pos="2016"/>
        </w:tabs>
        <w:spacing w:before="533" w:line="268" w:lineRule="exact"/>
        <w:ind w:left="2016" w:right="72" w:hanging="288"/>
        <w:textAlignment w:val="baseline"/>
        <w:rPr>
          <w:rFonts w:ascii="Verdana" w:eastAsia="Verdana" w:hAnsi="Verdana"/>
          <w:color w:val="000000"/>
          <w:spacing w:val="-8"/>
          <w:sz w:val="21"/>
        </w:rPr>
      </w:pPr>
      <w:r>
        <w:rPr>
          <w:rFonts w:ascii="Verdana" w:eastAsia="Verdana" w:hAnsi="Verdana"/>
          <w:color w:val="000000"/>
          <w:spacing w:val="-8"/>
          <w:sz w:val="21"/>
        </w:rPr>
        <w:t>has made a reasonable effort to collect such premiums and has failed;</w:t>
      </w:r>
    </w:p>
    <w:p w:rsidR="00982DB3" w:rsidRDefault="004B2A27">
      <w:pPr>
        <w:numPr>
          <w:ilvl w:val="0"/>
          <w:numId w:val="5"/>
        </w:numPr>
        <w:tabs>
          <w:tab w:val="clear" w:pos="288"/>
          <w:tab w:val="left" w:pos="2016"/>
        </w:tabs>
        <w:spacing w:before="216" w:line="293" w:lineRule="exact"/>
        <w:ind w:left="2016" w:right="72" w:hanging="288"/>
        <w:textAlignment w:val="baseline"/>
        <w:rPr>
          <w:rFonts w:ascii="Verdana" w:eastAsia="Verdana" w:hAnsi="Verdana"/>
          <w:color w:val="000000"/>
          <w:spacing w:val="-8"/>
          <w:sz w:val="21"/>
        </w:rPr>
      </w:pPr>
      <w:r>
        <w:rPr>
          <w:rFonts w:ascii="Verdana" w:eastAsia="Verdana" w:hAnsi="Verdana"/>
          <w:color w:val="000000"/>
          <w:spacing w:val="-8"/>
          <w:sz w:val="21"/>
        </w:rPr>
        <w:t xml:space="preserve">refers such items to the Company for collection within </w:t>
      </w:r>
      <w:r w:rsidR="00D12C49">
        <w:rPr>
          <w:rFonts w:ascii="Verdana" w:eastAsia="Verdana" w:hAnsi="Verdana"/>
          <w:color w:val="000000"/>
          <w:spacing w:val="-8"/>
          <w:sz w:val="21"/>
        </w:rPr>
        <w:t>twenty-one</w:t>
      </w:r>
      <w:r>
        <w:rPr>
          <w:rFonts w:ascii="Verdana" w:eastAsia="Verdana" w:hAnsi="Verdana"/>
          <w:color w:val="000000"/>
          <w:spacing w:val="-8"/>
          <w:sz w:val="21"/>
        </w:rPr>
        <w:t xml:space="preserve"> (</w:t>
      </w:r>
      <w:r w:rsidR="00D12C49">
        <w:rPr>
          <w:rFonts w:ascii="Verdana" w:eastAsia="Verdana" w:hAnsi="Verdana"/>
          <w:color w:val="000000"/>
          <w:spacing w:val="-8"/>
          <w:sz w:val="21"/>
        </w:rPr>
        <w:t>21</w:t>
      </w:r>
      <w:r>
        <w:rPr>
          <w:rFonts w:ascii="Verdana" w:eastAsia="Verdana" w:hAnsi="Verdana"/>
          <w:color w:val="000000"/>
          <w:spacing w:val="-8"/>
          <w:sz w:val="21"/>
        </w:rPr>
        <w:t>) calendar days of the Producer’s receipt from the Company of billing for such items; and</w:t>
      </w:r>
    </w:p>
    <w:p w:rsidR="00982DB3" w:rsidRDefault="004B2A27">
      <w:pPr>
        <w:numPr>
          <w:ilvl w:val="0"/>
          <w:numId w:val="5"/>
        </w:numPr>
        <w:tabs>
          <w:tab w:val="clear" w:pos="288"/>
          <w:tab w:val="left" w:pos="2016"/>
        </w:tabs>
        <w:spacing w:before="1" w:line="585" w:lineRule="exact"/>
        <w:ind w:left="1440" w:right="576" w:firstLine="288"/>
        <w:textAlignment w:val="baseline"/>
        <w:rPr>
          <w:rFonts w:ascii="Verdana" w:eastAsia="Verdana" w:hAnsi="Verdana"/>
          <w:color w:val="000000"/>
          <w:spacing w:val="-4"/>
          <w:sz w:val="21"/>
        </w:rPr>
      </w:pPr>
      <w:r>
        <w:rPr>
          <w:rFonts w:ascii="Verdana" w:eastAsia="Verdana" w:hAnsi="Verdana"/>
          <w:color w:val="000000"/>
          <w:spacing w:val="-4"/>
          <w:sz w:val="21"/>
        </w:rPr>
        <w:t>fully cooperates with the Company in any such collection effort. The Producer will not be paid commission on premiums collected by the Company.</w:t>
      </w:r>
    </w:p>
    <w:p w:rsidR="00982DB3" w:rsidRDefault="00B851A0">
      <w:pPr>
        <w:spacing w:before="302" w:line="292" w:lineRule="exact"/>
        <w:ind w:left="432" w:right="72" w:hanging="360"/>
        <w:jc w:val="both"/>
        <w:textAlignment w:val="baseline"/>
        <w:rPr>
          <w:rFonts w:ascii="Verdana" w:eastAsia="Verdana" w:hAnsi="Verdana"/>
          <w:color w:val="000000"/>
          <w:spacing w:val="-10"/>
          <w:sz w:val="21"/>
        </w:rPr>
      </w:pPr>
      <w:r>
        <w:rPr>
          <w:rFonts w:ascii="Verdana" w:eastAsia="Verdana" w:hAnsi="Verdana"/>
          <w:color w:val="000000"/>
          <w:spacing w:val="-10"/>
          <w:sz w:val="21"/>
        </w:rPr>
        <w:t>I</w:t>
      </w:r>
      <w:r w:rsidR="004B2A27">
        <w:rPr>
          <w:rFonts w:ascii="Verdana" w:eastAsia="Verdana" w:hAnsi="Verdana"/>
          <w:color w:val="000000"/>
          <w:spacing w:val="-10"/>
          <w:sz w:val="21"/>
        </w:rPr>
        <w:t xml:space="preserve">. </w:t>
      </w:r>
      <w:r>
        <w:rPr>
          <w:rFonts w:ascii="Verdana" w:eastAsia="Verdana" w:hAnsi="Verdana"/>
          <w:color w:val="000000"/>
          <w:spacing w:val="-10"/>
          <w:sz w:val="21"/>
        </w:rPr>
        <w:t xml:space="preserve"> </w:t>
      </w:r>
      <w:r w:rsidR="004B2A27">
        <w:rPr>
          <w:rFonts w:ascii="Verdana" w:eastAsia="Verdana" w:hAnsi="Verdana"/>
          <w:color w:val="000000"/>
          <w:spacing w:val="-10"/>
          <w:sz w:val="21"/>
        </w:rPr>
        <w:t xml:space="preserve">If the Producer raises a dispute regarding the amount of any policy premium, and the Company agrees a good faith dispute exists, the Producer may delay the payment of only that portion which is contested. The Producer may not delay the payment without informing the Company in writing and obtaining the Company’s written concurrence a good faith dispute exists. If the discrepancy has </w:t>
      </w:r>
      <w:r w:rsidR="004B2A27">
        <w:rPr>
          <w:rFonts w:ascii="Verdana" w:eastAsia="Verdana" w:hAnsi="Verdana"/>
          <w:color w:val="000000"/>
          <w:spacing w:val="-10"/>
          <w:sz w:val="21"/>
        </w:rPr>
        <w:lastRenderedPageBreak/>
        <w:t>not been resolved within thirty (30) calendar days from the date reported, the unpaid balance must be paid to the Company or the Company may cancel the in force policy in accordance with the terms of the policy and applicable law. This provision does not limit the Company’s right to cancel the policy at any time in accordance with the terms of the policy and applicable law.</w:t>
      </w:r>
    </w:p>
    <w:p w:rsidR="00982DB3" w:rsidRDefault="00B851A0">
      <w:pPr>
        <w:spacing w:before="293" w:line="293" w:lineRule="exact"/>
        <w:ind w:left="432" w:right="72" w:hanging="360"/>
        <w:jc w:val="both"/>
        <w:textAlignment w:val="baseline"/>
        <w:rPr>
          <w:rFonts w:ascii="Verdana" w:eastAsia="Verdana" w:hAnsi="Verdana"/>
          <w:color w:val="000000"/>
          <w:spacing w:val="-8"/>
          <w:sz w:val="21"/>
        </w:rPr>
      </w:pPr>
      <w:r>
        <w:rPr>
          <w:rFonts w:ascii="Verdana" w:eastAsia="Verdana" w:hAnsi="Verdana"/>
          <w:color w:val="000000"/>
          <w:spacing w:val="-8"/>
          <w:sz w:val="21"/>
        </w:rPr>
        <w:t>J</w:t>
      </w:r>
      <w:r w:rsidR="004B2A27">
        <w:rPr>
          <w:rFonts w:ascii="Verdana" w:eastAsia="Verdana" w:hAnsi="Verdana"/>
          <w:color w:val="000000"/>
          <w:spacing w:val="-8"/>
          <w:sz w:val="21"/>
        </w:rPr>
        <w:t xml:space="preserve">. </w:t>
      </w:r>
      <w:r>
        <w:rPr>
          <w:rFonts w:ascii="Verdana" w:eastAsia="Verdana" w:hAnsi="Verdana"/>
          <w:color w:val="000000"/>
          <w:spacing w:val="-8"/>
          <w:sz w:val="21"/>
        </w:rPr>
        <w:t xml:space="preserve">  </w:t>
      </w:r>
      <w:r w:rsidR="004B2A27">
        <w:rPr>
          <w:rFonts w:ascii="Verdana" w:eastAsia="Verdana" w:hAnsi="Verdana"/>
          <w:color w:val="000000"/>
          <w:spacing w:val="-8"/>
          <w:sz w:val="21"/>
        </w:rPr>
        <w:t>If premium has been financed through a premium finance company (“PFC”), the Company may return any unearned premium due the PFC directly to the PFC. If the Company returns gross unearned premium, Producer shall immediately upon demand pay to Company, without offset or deduction, any unearned commissions, including any portion paid to, shared with, or retained by any other producer, broker or agent. If the Company pays net unearned premium to the PFC, Producer shall immediately upon demand pay to the PFC or to Company, at Company’s direction, without offset or deduction, any unearned commissions, including any portion paid to, shared with, or retained by any other producer, broker or agent. If the Company returns unearned premiums to Producer, Producer shall immediately upon demand pay to the PFC any unearned premium due the PFC, together with unearned commissions, including any portion paid to, shared with, or retained by any other producer, broker or agent, due the premium finance company, without offset or deduction.</w:t>
      </w:r>
    </w:p>
    <w:p w:rsidR="00982DB3" w:rsidRPr="00D12C49" w:rsidRDefault="00B851A0" w:rsidP="00D12C49">
      <w:pPr>
        <w:spacing w:before="297" w:line="290" w:lineRule="exact"/>
        <w:ind w:left="432" w:right="72" w:hanging="360"/>
        <w:jc w:val="both"/>
        <w:textAlignment w:val="baseline"/>
        <w:rPr>
          <w:rFonts w:ascii="Verdana" w:eastAsia="Verdana" w:hAnsi="Verdana"/>
          <w:color w:val="000000"/>
          <w:spacing w:val="-9"/>
          <w:sz w:val="21"/>
        </w:rPr>
      </w:pPr>
      <w:r>
        <w:rPr>
          <w:rFonts w:ascii="Verdana" w:eastAsia="Verdana" w:hAnsi="Verdana"/>
          <w:color w:val="000000"/>
          <w:spacing w:val="-9"/>
          <w:sz w:val="21"/>
        </w:rPr>
        <w:t>K</w:t>
      </w:r>
      <w:r w:rsidR="004B2A27">
        <w:rPr>
          <w:rFonts w:ascii="Verdana" w:eastAsia="Verdana" w:hAnsi="Verdana"/>
          <w:color w:val="000000"/>
          <w:spacing w:val="-9"/>
          <w:sz w:val="21"/>
        </w:rPr>
        <w:t>. With respect to policies bound under this Agreement, the Producer shall immediately notify the Company in writing if Producer learns that an insured of the Company has ceased or will cease to do business for any reason, or has become or will become the subject of a voluntary or involuntary filing of a petition for Chapter 7, Chapter 11 or Chapter 13 Bankruptcy, or a voluntary or involuntary action in liquidation, insolvency, receivership, or assignment for the benefits of creditors. The Producer shall also immediately provide written notice to the Company if such</w:t>
      </w:r>
      <w:r w:rsidR="00D12C49">
        <w:rPr>
          <w:rFonts w:ascii="Verdana" w:eastAsia="Verdana" w:hAnsi="Verdana"/>
          <w:color w:val="000000"/>
          <w:spacing w:val="-9"/>
          <w:sz w:val="21"/>
        </w:rPr>
        <w:t xml:space="preserve"> </w:t>
      </w:r>
      <w:r w:rsidR="004B2A27">
        <w:rPr>
          <w:rFonts w:ascii="Tahoma" w:eastAsia="Tahoma" w:hAnsi="Tahoma"/>
          <w:color w:val="000000"/>
          <w:spacing w:val="10"/>
          <w:sz w:val="21"/>
        </w:rPr>
        <w:t>insured has failed to timely pay any premium due under the payment terms applicable to the policy.</w:t>
      </w:r>
    </w:p>
    <w:p w:rsidR="00982DB3" w:rsidRDefault="004B2A27">
      <w:pPr>
        <w:spacing w:before="339" w:line="290" w:lineRule="exact"/>
        <w:ind w:left="72"/>
        <w:textAlignment w:val="baseline"/>
        <w:rPr>
          <w:rFonts w:ascii="Tahoma" w:eastAsia="Tahoma" w:hAnsi="Tahoma"/>
          <w:b/>
          <w:color w:val="000000"/>
          <w:spacing w:val="8"/>
          <w:sz w:val="21"/>
        </w:rPr>
      </w:pPr>
      <w:r>
        <w:rPr>
          <w:rFonts w:ascii="Tahoma" w:eastAsia="Tahoma" w:hAnsi="Tahoma"/>
          <w:b/>
          <w:color w:val="000000"/>
          <w:spacing w:val="8"/>
          <w:sz w:val="21"/>
        </w:rPr>
        <w:t>III. Policy Cancellation, Nonrenewal or Conditional Renewal</w:t>
      </w:r>
    </w:p>
    <w:p w:rsidR="00982DB3" w:rsidRDefault="004B2A27">
      <w:pPr>
        <w:spacing w:before="222" w:line="293" w:lineRule="exact"/>
        <w:ind w:left="72" w:right="72"/>
        <w:jc w:val="both"/>
        <w:textAlignment w:val="baseline"/>
        <w:rPr>
          <w:rFonts w:ascii="Tahoma" w:eastAsia="Tahoma" w:hAnsi="Tahoma"/>
          <w:color w:val="000000"/>
          <w:spacing w:val="5"/>
          <w:sz w:val="21"/>
        </w:rPr>
      </w:pPr>
      <w:r>
        <w:rPr>
          <w:rFonts w:ascii="Tahoma" w:eastAsia="Tahoma" w:hAnsi="Tahoma"/>
          <w:color w:val="000000"/>
          <w:spacing w:val="5"/>
          <w:sz w:val="21"/>
        </w:rPr>
        <w:t>Subject to requirements imposed by law and compliance with the applicable provisions of the policy, the Company retains the right to amend, cancel, decline to renew, or conditionally renew any policy. The Producer agrees to cooperate with and assist the Company in the exercise of such rights by the Company. The Producer remains liable for all earned premiums on cancelled binders or insurance policies, whether or not such premium has been collected by the Producer.</w:t>
      </w:r>
    </w:p>
    <w:p w:rsidR="00982DB3" w:rsidRDefault="00D12C49" w:rsidP="00D12C49">
      <w:pPr>
        <w:tabs>
          <w:tab w:val="left" w:pos="540"/>
        </w:tabs>
        <w:spacing w:before="265" w:line="290" w:lineRule="exact"/>
        <w:ind w:left="72"/>
        <w:textAlignment w:val="baseline"/>
        <w:rPr>
          <w:rFonts w:ascii="Tahoma" w:eastAsia="Tahoma" w:hAnsi="Tahoma"/>
          <w:b/>
          <w:color w:val="000000"/>
          <w:spacing w:val="10"/>
          <w:sz w:val="21"/>
        </w:rPr>
      </w:pPr>
      <w:r>
        <w:rPr>
          <w:rFonts w:ascii="Tahoma" w:eastAsia="Tahoma" w:hAnsi="Tahoma"/>
          <w:b/>
          <w:color w:val="000000"/>
          <w:spacing w:val="10"/>
          <w:sz w:val="21"/>
        </w:rPr>
        <w:t>IV.</w:t>
      </w:r>
      <w:r>
        <w:rPr>
          <w:rFonts w:ascii="Tahoma" w:eastAsia="Tahoma" w:hAnsi="Tahoma"/>
          <w:b/>
          <w:color w:val="000000"/>
          <w:spacing w:val="10"/>
          <w:sz w:val="21"/>
        </w:rPr>
        <w:tab/>
      </w:r>
      <w:r w:rsidR="004B2A27">
        <w:rPr>
          <w:rFonts w:ascii="Tahoma" w:eastAsia="Tahoma" w:hAnsi="Tahoma"/>
          <w:b/>
          <w:color w:val="000000"/>
          <w:spacing w:val="10"/>
          <w:sz w:val="21"/>
        </w:rPr>
        <w:t>Designation of Producer by Policyholder and Ownership of Expirations</w:t>
      </w:r>
    </w:p>
    <w:p w:rsidR="00982DB3" w:rsidRDefault="004B2A27">
      <w:pPr>
        <w:tabs>
          <w:tab w:val="left" w:pos="576"/>
        </w:tabs>
        <w:spacing w:before="217" w:line="293" w:lineRule="exact"/>
        <w:ind w:left="72"/>
        <w:textAlignment w:val="baseline"/>
        <w:rPr>
          <w:rFonts w:ascii="Tahoma" w:eastAsia="Tahoma" w:hAnsi="Tahoma"/>
          <w:color w:val="000000"/>
          <w:spacing w:val="3"/>
          <w:sz w:val="21"/>
        </w:rPr>
      </w:pPr>
      <w:r>
        <w:rPr>
          <w:rFonts w:ascii="Tahoma" w:eastAsia="Tahoma" w:hAnsi="Tahoma"/>
          <w:color w:val="000000"/>
          <w:spacing w:val="3"/>
          <w:sz w:val="21"/>
        </w:rPr>
        <w:t>A.</w:t>
      </w:r>
      <w:r>
        <w:rPr>
          <w:rFonts w:ascii="Tahoma" w:eastAsia="Tahoma" w:hAnsi="Tahoma"/>
          <w:color w:val="000000"/>
          <w:spacing w:val="3"/>
          <w:sz w:val="21"/>
        </w:rPr>
        <w:tab/>
        <w:t>If a conflict exists as to whether the Producer or another producer of the Company is authorized</w:t>
      </w:r>
    </w:p>
    <w:p w:rsidR="00982DB3" w:rsidRDefault="004B2A27">
      <w:pPr>
        <w:spacing w:before="2" w:line="293" w:lineRule="exact"/>
        <w:ind w:left="576" w:right="72"/>
        <w:jc w:val="both"/>
        <w:textAlignment w:val="baseline"/>
        <w:rPr>
          <w:rFonts w:ascii="Tahoma" w:eastAsia="Tahoma" w:hAnsi="Tahoma"/>
          <w:color w:val="000000"/>
          <w:spacing w:val="4"/>
          <w:sz w:val="21"/>
        </w:rPr>
      </w:pPr>
      <w:r>
        <w:rPr>
          <w:rFonts w:ascii="Tahoma" w:eastAsia="Tahoma" w:hAnsi="Tahoma"/>
          <w:color w:val="000000"/>
          <w:spacing w:val="4"/>
          <w:sz w:val="21"/>
        </w:rPr>
        <w:t xml:space="preserve">to represent an existing or prospective policyholder, the policyholder's written Producer of Record designation signed by the policyholder shall be final and binding upon the parties. </w:t>
      </w:r>
      <w:r w:rsidR="00D12C49">
        <w:rPr>
          <w:rFonts w:ascii="Tahoma" w:eastAsia="Tahoma" w:hAnsi="Tahoma"/>
          <w:color w:val="000000"/>
          <w:spacing w:val="4"/>
          <w:sz w:val="21"/>
        </w:rPr>
        <w:t>T</w:t>
      </w:r>
      <w:r>
        <w:rPr>
          <w:rFonts w:ascii="Tahoma" w:eastAsia="Tahoma" w:hAnsi="Tahoma"/>
          <w:color w:val="000000"/>
          <w:spacing w:val="4"/>
          <w:sz w:val="21"/>
        </w:rPr>
        <w:t>he policyholder's agent may provide the signed Producer of Record designation to the Company</w:t>
      </w:r>
      <w:r w:rsidR="00B851A0">
        <w:rPr>
          <w:rFonts w:ascii="Tahoma" w:eastAsia="Tahoma" w:hAnsi="Tahoma"/>
          <w:color w:val="000000"/>
          <w:spacing w:val="4"/>
          <w:sz w:val="21"/>
        </w:rPr>
        <w:t>:</w:t>
      </w:r>
      <w:r>
        <w:rPr>
          <w:rFonts w:ascii="Tahoma" w:eastAsia="Tahoma" w:hAnsi="Tahoma"/>
          <w:color w:val="000000"/>
          <w:spacing w:val="4"/>
          <w:sz w:val="21"/>
        </w:rPr>
        <w:t xml:space="preserve"> </w:t>
      </w:r>
    </w:p>
    <w:p w:rsidR="00982DB3" w:rsidRDefault="004B2A27">
      <w:pPr>
        <w:spacing w:before="508" w:line="293" w:lineRule="exact"/>
        <w:ind w:left="1512" w:right="72" w:hanging="360"/>
        <w:jc w:val="both"/>
        <w:textAlignment w:val="baseline"/>
        <w:rPr>
          <w:rFonts w:ascii="Tahoma" w:eastAsia="Tahoma" w:hAnsi="Tahoma"/>
          <w:color w:val="000000"/>
          <w:spacing w:val="4"/>
          <w:sz w:val="21"/>
        </w:rPr>
      </w:pPr>
      <w:r>
        <w:rPr>
          <w:rFonts w:ascii="Tahoma" w:eastAsia="Tahoma" w:hAnsi="Tahoma"/>
          <w:color w:val="000000"/>
          <w:spacing w:val="4"/>
          <w:sz w:val="21"/>
        </w:rPr>
        <w:t>1. If the policyholder designates another producer as his/her Producer of Record, the Producer is responsible for earned premiums and the return of unearned commissions, and is entitled to receive earned commissions (including premiums, unearned commissions and commissions on audit and other premiums relating to the policy paid or payable after policy expiration) arising out of “incumbent policies”. “Incumbent policies” mean policies produced by the Producer for the policyholder, but do not include new policies or renewals issued upon or after:</w:t>
      </w:r>
    </w:p>
    <w:p w:rsidR="00982DB3" w:rsidRDefault="004B2A27">
      <w:pPr>
        <w:numPr>
          <w:ilvl w:val="0"/>
          <w:numId w:val="6"/>
        </w:numPr>
        <w:tabs>
          <w:tab w:val="clear" w:pos="720"/>
          <w:tab w:val="left" w:pos="2232"/>
        </w:tabs>
        <w:spacing w:before="216" w:line="293" w:lineRule="exact"/>
        <w:ind w:left="1512"/>
        <w:textAlignment w:val="baseline"/>
        <w:rPr>
          <w:rFonts w:ascii="Tahoma" w:eastAsia="Tahoma" w:hAnsi="Tahoma"/>
          <w:color w:val="000000"/>
          <w:spacing w:val="5"/>
          <w:sz w:val="21"/>
        </w:rPr>
      </w:pPr>
      <w:r>
        <w:rPr>
          <w:rFonts w:ascii="Tahoma" w:eastAsia="Tahoma" w:hAnsi="Tahoma"/>
          <w:color w:val="000000"/>
          <w:spacing w:val="5"/>
          <w:sz w:val="21"/>
        </w:rPr>
        <w:lastRenderedPageBreak/>
        <w:t>termination of the policy(s), whether by expiration or cancellation; or</w:t>
      </w:r>
    </w:p>
    <w:p w:rsidR="00982DB3" w:rsidRDefault="004B2A27">
      <w:pPr>
        <w:numPr>
          <w:ilvl w:val="0"/>
          <w:numId w:val="6"/>
        </w:numPr>
        <w:tabs>
          <w:tab w:val="clear" w:pos="720"/>
          <w:tab w:val="left" w:pos="2232"/>
        </w:tabs>
        <w:spacing w:line="509" w:lineRule="exact"/>
        <w:ind w:left="1512" w:right="2592"/>
        <w:textAlignment w:val="baseline"/>
        <w:rPr>
          <w:rFonts w:ascii="Tahoma" w:eastAsia="Tahoma" w:hAnsi="Tahoma"/>
          <w:color w:val="000000"/>
          <w:sz w:val="21"/>
        </w:rPr>
      </w:pPr>
      <w:r>
        <w:rPr>
          <w:rFonts w:ascii="Tahoma" w:eastAsia="Tahoma" w:hAnsi="Tahoma"/>
          <w:color w:val="000000"/>
          <w:sz w:val="21"/>
        </w:rPr>
        <w:t>the next subsequent anniversary date of the policy(s), whichever first occurs.</w:t>
      </w:r>
    </w:p>
    <w:p w:rsidR="00982DB3" w:rsidRDefault="004B2A27">
      <w:pPr>
        <w:tabs>
          <w:tab w:val="left" w:pos="576"/>
        </w:tabs>
        <w:spacing w:before="216" w:line="293" w:lineRule="exact"/>
        <w:ind w:left="72"/>
        <w:textAlignment w:val="baseline"/>
        <w:rPr>
          <w:rFonts w:ascii="Tahoma" w:eastAsia="Tahoma" w:hAnsi="Tahoma"/>
          <w:color w:val="000000"/>
          <w:spacing w:val="6"/>
          <w:sz w:val="21"/>
        </w:rPr>
      </w:pPr>
      <w:r>
        <w:rPr>
          <w:rFonts w:ascii="Tahoma" w:eastAsia="Tahoma" w:hAnsi="Tahoma"/>
          <w:color w:val="000000"/>
          <w:spacing w:val="6"/>
          <w:sz w:val="21"/>
        </w:rPr>
        <w:t>B.</w:t>
      </w:r>
      <w:r>
        <w:rPr>
          <w:rFonts w:ascii="Tahoma" w:eastAsia="Tahoma" w:hAnsi="Tahoma"/>
          <w:color w:val="000000"/>
          <w:spacing w:val="6"/>
          <w:sz w:val="21"/>
        </w:rPr>
        <w:tab/>
        <w:t>Producer’s records, use and control of expirations shall remain the property and be left in the</w:t>
      </w:r>
    </w:p>
    <w:p w:rsidR="00982DB3" w:rsidRDefault="004B2A27">
      <w:pPr>
        <w:spacing w:line="292" w:lineRule="exact"/>
        <w:ind w:left="576" w:right="72"/>
        <w:jc w:val="both"/>
        <w:textAlignment w:val="baseline"/>
        <w:rPr>
          <w:rFonts w:ascii="Tahoma" w:eastAsia="Tahoma" w:hAnsi="Tahoma"/>
          <w:color w:val="000000"/>
          <w:spacing w:val="6"/>
          <w:sz w:val="21"/>
        </w:rPr>
      </w:pPr>
      <w:r>
        <w:rPr>
          <w:rFonts w:ascii="Tahoma" w:eastAsia="Tahoma" w:hAnsi="Tahoma"/>
          <w:color w:val="000000"/>
          <w:spacing w:val="6"/>
          <w:sz w:val="21"/>
        </w:rPr>
        <w:t>possession of Producer provided all amounts due Company under this Agreement have been paid or Producer has provided security for the payment which has been accepted by Company. If the amounts due the Company have not been paid, and acceptable security has not been provided, the records, use and control of all expirations of business placed with Company will be vested in Company. Upon written request from Company, Producer shall make all such records and expirations immediately available to Company.</w:t>
      </w:r>
    </w:p>
    <w:p w:rsidR="00982DB3" w:rsidRDefault="004B2A27">
      <w:pPr>
        <w:tabs>
          <w:tab w:val="left" w:pos="576"/>
        </w:tabs>
        <w:spacing w:before="265" w:line="290" w:lineRule="exact"/>
        <w:ind w:left="72"/>
        <w:textAlignment w:val="baseline"/>
        <w:rPr>
          <w:rFonts w:ascii="Tahoma" w:eastAsia="Tahoma" w:hAnsi="Tahoma"/>
          <w:b/>
          <w:color w:val="000000"/>
          <w:spacing w:val="12"/>
          <w:sz w:val="21"/>
        </w:rPr>
      </w:pPr>
      <w:r>
        <w:rPr>
          <w:rFonts w:ascii="Tahoma" w:eastAsia="Tahoma" w:hAnsi="Tahoma"/>
          <w:b/>
          <w:color w:val="000000"/>
          <w:spacing w:val="12"/>
          <w:sz w:val="21"/>
        </w:rPr>
        <w:t>V.</w:t>
      </w:r>
      <w:r>
        <w:rPr>
          <w:rFonts w:ascii="Tahoma" w:eastAsia="Tahoma" w:hAnsi="Tahoma"/>
          <w:b/>
          <w:color w:val="000000"/>
          <w:spacing w:val="12"/>
          <w:sz w:val="21"/>
        </w:rPr>
        <w:tab/>
        <w:t>Claims Against the Policyholders or Company</w:t>
      </w:r>
    </w:p>
    <w:p w:rsidR="00982DB3" w:rsidRDefault="004B2A27" w:rsidP="00B851A0">
      <w:pPr>
        <w:spacing w:before="219" w:line="293" w:lineRule="exact"/>
        <w:ind w:left="630" w:right="72"/>
        <w:jc w:val="both"/>
        <w:textAlignment w:val="baseline"/>
        <w:rPr>
          <w:rFonts w:ascii="Tahoma" w:eastAsia="Tahoma" w:hAnsi="Tahoma"/>
          <w:color w:val="000000"/>
          <w:sz w:val="21"/>
        </w:rPr>
      </w:pPr>
      <w:r>
        <w:rPr>
          <w:rFonts w:ascii="Tahoma" w:eastAsia="Tahoma" w:hAnsi="Tahoma"/>
          <w:color w:val="000000"/>
          <w:sz w:val="21"/>
        </w:rPr>
        <w:t>Both during the term of this Agreement and after termination of this Agreement, Producer shall immediately notify the Company of claims, suits, or losses under the Company's policies, cooperate fully in the Company's investigation, adjustment, settlement, and payment of claims. The Producer will also promptly notify and cooperate with the Company when the Producer receives notice of any other claim or alleged liability that involves or may potentially involve the Company.</w:t>
      </w:r>
    </w:p>
    <w:p w:rsidR="00D12C49" w:rsidRDefault="00D12C49">
      <w:pPr>
        <w:spacing w:line="294" w:lineRule="exact"/>
        <w:ind w:left="72" w:right="72"/>
        <w:textAlignment w:val="baseline"/>
        <w:rPr>
          <w:rFonts w:ascii="Tahoma" w:eastAsia="Tahoma" w:hAnsi="Tahoma"/>
          <w:b/>
          <w:color w:val="000000"/>
          <w:spacing w:val="15"/>
          <w:sz w:val="21"/>
        </w:rPr>
      </w:pPr>
    </w:p>
    <w:p w:rsidR="00982DB3" w:rsidRDefault="004B2A27" w:rsidP="00D12C49">
      <w:pPr>
        <w:tabs>
          <w:tab w:val="left" w:pos="720"/>
        </w:tabs>
        <w:spacing w:before="330" w:line="304" w:lineRule="exact"/>
        <w:ind w:left="72" w:right="72"/>
        <w:textAlignment w:val="baseline"/>
        <w:rPr>
          <w:rFonts w:ascii="Tahoma" w:eastAsia="Tahoma" w:hAnsi="Tahoma"/>
          <w:b/>
          <w:color w:val="000000"/>
          <w:spacing w:val="9"/>
          <w:sz w:val="21"/>
        </w:rPr>
      </w:pPr>
      <w:r>
        <w:rPr>
          <w:rFonts w:ascii="Tahoma" w:eastAsia="Tahoma" w:hAnsi="Tahoma"/>
          <w:b/>
          <w:color w:val="000000"/>
          <w:spacing w:val="9"/>
          <w:sz w:val="21"/>
        </w:rPr>
        <w:t>VI.</w:t>
      </w:r>
      <w:r>
        <w:rPr>
          <w:rFonts w:ascii="Tahoma" w:eastAsia="Tahoma" w:hAnsi="Tahoma"/>
          <w:b/>
          <w:color w:val="000000"/>
          <w:spacing w:val="9"/>
          <w:sz w:val="21"/>
        </w:rPr>
        <w:tab/>
        <w:t>Changes and Revisions of Agreement</w:t>
      </w:r>
    </w:p>
    <w:p w:rsidR="00982DB3" w:rsidRDefault="004B2A27">
      <w:pPr>
        <w:spacing w:before="215" w:line="293" w:lineRule="exact"/>
        <w:ind w:left="72" w:right="72"/>
        <w:jc w:val="both"/>
        <w:textAlignment w:val="baseline"/>
        <w:rPr>
          <w:rFonts w:ascii="Tahoma" w:eastAsia="Tahoma" w:hAnsi="Tahoma"/>
          <w:color w:val="000000"/>
          <w:sz w:val="21"/>
        </w:rPr>
      </w:pPr>
      <w:r>
        <w:rPr>
          <w:rFonts w:ascii="Tahoma" w:eastAsia="Tahoma" w:hAnsi="Tahoma"/>
          <w:color w:val="000000"/>
          <w:sz w:val="21"/>
        </w:rPr>
        <w:t>This Agreement may be revised by mutual agreement that is evidenced by a written addendum or amendment signed by the Company and the Producer.</w:t>
      </w:r>
    </w:p>
    <w:p w:rsidR="00982DB3" w:rsidRDefault="004B2A27">
      <w:pPr>
        <w:spacing w:before="258" w:line="300" w:lineRule="exact"/>
        <w:ind w:left="72" w:right="72"/>
        <w:textAlignment w:val="baseline"/>
        <w:rPr>
          <w:rFonts w:ascii="Tahoma" w:eastAsia="Tahoma" w:hAnsi="Tahoma"/>
          <w:b/>
          <w:color w:val="000000"/>
          <w:spacing w:val="9"/>
          <w:sz w:val="21"/>
        </w:rPr>
      </w:pPr>
      <w:r>
        <w:rPr>
          <w:rFonts w:ascii="Tahoma" w:eastAsia="Tahoma" w:hAnsi="Tahoma"/>
          <w:b/>
          <w:color w:val="000000"/>
          <w:spacing w:val="9"/>
          <w:sz w:val="21"/>
        </w:rPr>
        <w:t>VII. Termination of Agreement</w:t>
      </w:r>
    </w:p>
    <w:p w:rsidR="00982DB3" w:rsidRDefault="004B2A27">
      <w:pPr>
        <w:spacing w:before="215" w:line="293" w:lineRule="exact"/>
        <w:ind w:left="72" w:right="72"/>
        <w:jc w:val="both"/>
        <w:textAlignment w:val="baseline"/>
        <w:rPr>
          <w:rFonts w:ascii="Tahoma" w:eastAsia="Tahoma" w:hAnsi="Tahoma"/>
          <w:color w:val="000000"/>
          <w:sz w:val="21"/>
        </w:rPr>
      </w:pPr>
      <w:r>
        <w:rPr>
          <w:rFonts w:ascii="Tahoma" w:eastAsia="Tahoma" w:hAnsi="Tahoma"/>
          <w:color w:val="000000"/>
          <w:sz w:val="21"/>
        </w:rPr>
        <w:t>Either party may terminate this Agreement, upon written notice to the other and in accordance with the insurance laws and regulations, if any, of the state in which the Producer is domiciled.</w:t>
      </w:r>
    </w:p>
    <w:p w:rsidR="00982DB3" w:rsidRDefault="00C27498" w:rsidP="00D12C49">
      <w:pPr>
        <w:spacing w:before="258" w:line="300" w:lineRule="exact"/>
        <w:ind w:left="72" w:right="72"/>
        <w:textAlignment w:val="baseline"/>
        <w:rPr>
          <w:rFonts w:ascii="Tahoma" w:eastAsia="Tahoma" w:hAnsi="Tahoma"/>
          <w:b/>
          <w:color w:val="000000"/>
          <w:spacing w:val="6"/>
          <w:sz w:val="21"/>
        </w:rPr>
      </w:pPr>
      <w:r>
        <w:rPr>
          <w:rFonts w:ascii="Tahoma" w:eastAsia="Tahoma" w:hAnsi="Tahoma"/>
          <w:b/>
          <w:color w:val="000000"/>
          <w:spacing w:val="6"/>
          <w:sz w:val="21"/>
        </w:rPr>
        <w:t>VIII</w:t>
      </w:r>
      <w:r w:rsidR="004B2A27">
        <w:rPr>
          <w:rFonts w:ascii="Tahoma" w:eastAsia="Tahoma" w:hAnsi="Tahoma"/>
          <w:b/>
          <w:color w:val="000000"/>
          <w:spacing w:val="6"/>
          <w:sz w:val="21"/>
        </w:rPr>
        <w:t>.</w:t>
      </w:r>
      <w:r w:rsidR="004B2A27">
        <w:rPr>
          <w:rFonts w:ascii="Tahoma" w:eastAsia="Tahoma" w:hAnsi="Tahoma"/>
          <w:b/>
          <w:color w:val="000000"/>
          <w:spacing w:val="6"/>
          <w:sz w:val="21"/>
        </w:rPr>
        <w:tab/>
        <w:t>Indemnification</w:t>
      </w:r>
    </w:p>
    <w:p w:rsidR="00982DB3" w:rsidRDefault="004B2A27">
      <w:pPr>
        <w:spacing w:before="218" w:line="293" w:lineRule="exact"/>
        <w:ind w:left="72" w:right="72"/>
        <w:jc w:val="both"/>
        <w:textAlignment w:val="baseline"/>
        <w:rPr>
          <w:rFonts w:ascii="Tahoma" w:eastAsia="Tahoma" w:hAnsi="Tahoma"/>
          <w:color w:val="000000"/>
          <w:spacing w:val="4"/>
          <w:sz w:val="21"/>
        </w:rPr>
      </w:pPr>
      <w:r>
        <w:rPr>
          <w:rFonts w:ascii="Tahoma" w:eastAsia="Tahoma" w:hAnsi="Tahoma"/>
          <w:color w:val="000000"/>
          <w:spacing w:val="4"/>
          <w:sz w:val="21"/>
        </w:rPr>
        <w:t>Each party shall indemnify, defend, and hold harmless the other party, its shareholders, officers, directors, and employees from and against any claim, and any and all loss, liability, damages, costs, and expenses, including attorneys’ fees, sustained or incurred by such indemnified party, or by any of the indemnifying party’s employees to the extent directly based upon or resulting from (1) any act or omission by the indemnifying party and/or its employees giving rise to the claim, loss, liability, damages, costs or expenses or (2) any breach of this Agreement.</w:t>
      </w:r>
    </w:p>
    <w:p w:rsidR="00D12C49" w:rsidRDefault="00D12C49" w:rsidP="00D12C49">
      <w:pPr>
        <w:spacing w:before="12" w:line="293" w:lineRule="exact"/>
        <w:ind w:right="72"/>
        <w:jc w:val="both"/>
        <w:textAlignment w:val="baseline"/>
        <w:rPr>
          <w:rFonts w:ascii="Verdana" w:eastAsia="Verdana" w:hAnsi="Verdana"/>
          <w:color w:val="000000"/>
          <w:sz w:val="21"/>
        </w:rPr>
      </w:pPr>
    </w:p>
    <w:p w:rsidR="00982DB3" w:rsidRDefault="004B2A27" w:rsidP="00D12C49">
      <w:pPr>
        <w:spacing w:before="12" w:line="293" w:lineRule="exact"/>
        <w:ind w:left="90" w:right="72"/>
        <w:jc w:val="both"/>
        <w:textAlignment w:val="baseline"/>
        <w:rPr>
          <w:rFonts w:ascii="Verdana" w:eastAsia="Verdana" w:hAnsi="Verdana"/>
          <w:color w:val="000000"/>
          <w:sz w:val="21"/>
        </w:rPr>
      </w:pPr>
      <w:r>
        <w:rPr>
          <w:rFonts w:ascii="Verdana" w:eastAsia="Verdana" w:hAnsi="Verdana"/>
          <w:color w:val="000000"/>
          <w:sz w:val="21"/>
        </w:rPr>
        <w:t>The Producer shall be solely responsible for any fines, penalties or damages associated with Producer’s improper disclosure of Policyholder Information and shall fully defend, indemnify, and hold harmless the Company for and against any such improper disclosure.</w:t>
      </w:r>
    </w:p>
    <w:p w:rsidR="00C27498" w:rsidRDefault="00C27498" w:rsidP="00D12C49">
      <w:pPr>
        <w:tabs>
          <w:tab w:val="left" w:pos="720"/>
        </w:tabs>
        <w:spacing w:before="338" w:line="294" w:lineRule="exact"/>
        <w:ind w:left="72" w:right="72"/>
        <w:textAlignment w:val="baseline"/>
        <w:rPr>
          <w:rFonts w:ascii="Tahoma" w:eastAsia="Verdana" w:hAnsi="Tahoma" w:cs="Tahoma"/>
          <w:b/>
          <w:color w:val="000000"/>
          <w:spacing w:val="-3"/>
          <w:sz w:val="21"/>
          <w:szCs w:val="21"/>
        </w:rPr>
      </w:pPr>
    </w:p>
    <w:p w:rsidR="00FB55F2" w:rsidRDefault="00FB55F2" w:rsidP="00D12C49">
      <w:pPr>
        <w:tabs>
          <w:tab w:val="left" w:pos="720"/>
        </w:tabs>
        <w:spacing w:before="338" w:line="294" w:lineRule="exact"/>
        <w:ind w:left="72" w:right="72"/>
        <w:textAlignment w:val="baseline"/>
        <w:rPr>
          <w:rFonts w:ascii="Tahoma" w:eastAsia="Verdana" w:hAnsi="Tahoma" w:cs="Tahoma"/>
          <w:b/>
          <w:color w:val="000000"/>
          <w:spacing w:val="-3"/>
          <w:sz w:val="21"/>
          <w:szCs w:val="21"/>
        </w:rPr>
      </w:pPr>
    </w:p>
    <w:p w:rsidR="00982DB3" w:rsidRPr="00D12C49" w:rsidRDefault="00C27498" w:rsidP="00D12C49">
      <w:pPr>
        <w:tabs>
          <w:tab w:val="left" w:pos="720"/>
        </w:tabs>
        <w:spacing w:before="338" w:line="294" w:lineRule="exact"/>
        <w:ind w:left="72" w:right="72"/>
        <w:textAlignment w:val="baseline"/>
        <w:rPr>
          <w:rFonts w:ascii="Tahoma" w:eastAsia="Verdana" w:hAnsi="Tahoma" w:cs="Tahoma"/>
          <w:b/>
          <w:color w:val="000000"/>
          <w:spacing w:val="-3"/>
          <w:sz w:val="21"/>
          <w:szCs w:val="21"/>
        </w:rPr>
      </w:pPr>
      <w:r>
        <w:rPr>
          <w:rFonts w:ascii="Tahoma" w:eastAsia="Verdana" w:hAnsi="Tahoma" w:cs="Tahoma"/>
          <w:b/>
          <w:color w:val="000000"/>
          <w:spacing w:val="-3"/>
          <w:sz w:val="21"/>
          <w:szCs w:val="21"/>
        </w:rPr>
        <w:lastRenderedPageBreak/>
        <w:t>I</w:t>
      </w:r>
      <w:r w:rsidR="004B2A27" w:rsidRPr="00D12C49">
        <w:rPr>
          <w:rFonts w:ascii="Tahoma" w:eastAsia="Verdana" w:hAnsi="Tahoma" w:cs="Tahoma"/>
          <w:b/>
          <w:color w:val="000000"/>
          <w:spacing w:val="-3"/>
          <w:sz w:val="21"/>
          <w:szCs w:val="21"/>
        </w:rPr>
        <w:t>X.</w:t>
      </w:r>
      <w:r w:rsidR="004B2A27" w:rsidRPr="00D12C49">
        <w:rPr>
          <w:rFonts w:ascii="Tahoma" w:eastAsia="Verdana" w:hAnsi="Tahoma" w:cs="Tahoma"/>
          <w:b/>
          <w:color w:val="000000"/>
          <w:spacing w:val="-3"/>
          <w:sz w:val="21"/>
          <w:szCs w:val="21"/>
        </w:rPr>
        <w:tab/>
        <w:t>Miscellaneous</w:t>
      </w:r>
    </w:p>
    <w:p w:rsidR="00982DB3" w:rsidRDefault="004B2A27">
      <w:pPr>
        <w:numPr>
          <w:ilvl w:val="0"/>
          <w:numId w:val="8"/>
        </w:numPr>
        <w:tabs>
          <w:tab w:val="clear" w:pos="576"/>
          <w:tab w:val="left" w:pos="648"/>
        </w:tabs>
        <w:spacing w:before="222" w:line="293" w:lineRule="exact"/>
        <w:ind w:left="648" w:right="72" w:hanging="576"/>
        <w:jc w:val="both"/>
        <w:textAlignment w:val="baseline"/>
        <w:rPr>
          <w:rFonts w:ascii="Verdana" w:eastAsia="Verdana" w:hAnsi="Verdana"/>
          <w:color w:val="000000"/>
          <w:sz w:val="21"/>
        </w:rPr>
      </w:pPr>
      <w:r>
        <w:rPr>
          <w:rFonts w:ascii="Verdana" w:eastAsia="Verdana" w:hAnsi="Verdana"/>
          <w:color w:val="000000"/>
          <w:sz w:val="21"/>
        </w:rPr>
        <w:t>The Producer will not commit the Company to any expenses or obligations without the prior written permission of the Company.</w:t>
      </w:r>
    </w:p>
    <w:p w:rsidR="00982DB3" w:rsidRDefault="004B2A27">
      <w:pPr>
        <w:numPr>
          <w:ilvl w:val="0"/>
          <w:numId w:val="8"/>
        </w:numPr>
        <w:tabs>
          <w:tab w:val="clear" w:pos="576"/>
          <w:tab w:val="left" w:pos="648"/>
        </w:tabs>
        <w:spacing w:before="216" w:line="293" w:lineRule="exact"/>
        <w:ind w:left="648" w:right="72" w:hanging="576"/>
        <w:jc w:val="both"/>
        <w:textAlignment w:val="baseline"/>
        <w:rPr>
          <w:rFonts w:ascii="Verdana" w:eastAsia="Verdana" w:hAnsi="Verdana"/>
          <w:color w:val="000000"/>
          <w:spacing w:val="-8"/>
          <w:sz w:val="21"/>
        </w:rPr>
      </w:pPr>
      <w:r>
        <w:rPr>
          <w:rFonts w:ascii="Verdana" w:eastAsia="Verdana" w:hAnsi="Verdana"/>
          <w:color w:val="000000"/>
          <w:spacing w:val="-8"/>
          <w:sz w:val="21"/>
        </w:rPr>
        <w:t>Any provision of this Agreement which conflicts with applicable law or regulation will be amended to the minimum extent necessary in order to comply with such law or regulation.</w:t>
      </w:r>
    </w:p>
    <w:p w:rsidR="00982DB3" w:rsidRDefault="004B2A27">
      <w:pPr>
        <w:numPr>
          <w:ilvl w:val="0"/>
          <w:numId w:val="8"/>
        </w:numPr>
        <w:tabs>
          <w:tab w:val="clear" w:pos="576"/>
          <w:tab w:val="left" w:pos="648"/>
        </w:tabs>
        <w:spacing w:before="215" w:line="293" w:lineRule="exact"/>
        <w:ind w:left="648" w:right="72" w:hanging="576"/>
        <w:jc w:val="both"/>
        <w:textAlignment w:val="baseline"/>
        <w:rPr>
          <w:rFonts w:ascii="Verdana" w:eastAsia="Verdana" w:hAnsi="Verdana"/>
          <w:color w:val="000000"/>
          <w:sz w:val="21"/>
        </w:rPr>
      </w:pPr>
      <w:r>
        <w:rPr>
          <w:rFonts w:ascii="Verdana" w:eastAsia="Verdana" w:hAnsi="Verdana"/>
          <w:color w:val="000000"/>
          <w:sz w:val="21"/>
        </w:rPr>
        <w:t>The Company has the right to offset against any money due the Producer under this Agreement and may exercise this right from time to time.</w:t>
      </w:r>
    </w:p>
    <w:p w:rsidR="00982DB3" w:rsidRDefault="004B2A27">
      <w:pPr>
        <w:numPr>
          <w:ilvl w:val="0"/>
          <w:numId w:val="8"/>
        </w:numPr>
        <w:tabs>
          <w:tab w:val="clear" w:pos="576"/>
          <w:tab w:val="left" w:pos="648"/>
        </w:tabs>
        <w:spacing w:before="216" w:line="293" w:lineRule="exact"/>
        <w:ind w:left="648" w:right="72" w:hanging="576"/>
        <w:jc w:val="both"/>
        <w:textAlignment w:val="baseline"/>
        <w:rPr>
          <w:rFonts w:ascii="Verdana" w:eastAsia="Verdana" w:hAnsi="Verdana"/>
          <w:color w:val="000000"/>
          <w:sz w:val="21"/>
        </w:rPr>
      </w:pPr>
      <w:r>
        <w:rPr>
          <w:rFonts w:ascii="Verdana" w:eastAsia="Verdana" w:hAnsi="Verdana"/>
          <w:color w:val="000000"/>
          <w:sz w:val="21"/>
        </w:rPr>
        <w:t>The Producer will not represent the Company on an exclusive basis with respect to any policy form, line or class of business.</w:t>
      </w:r>
    </w:p>
    <w:p w:rsidR="00982DB3" w:rsidRDefault="004B2A27">
      <w:pPr>
        <w:numPr>
          <w:ilvl w:val="0"/>
          <w:numId w:val="8"/>
        </w:numPr>
        <w:tabs>
          <w:tab w:val="clear" w:pos="576"/>
          <w:tab w:val="left" w:pos="648"/>
        </w:tabs>
        <w:spacing w:before="215" w:line="293" w:lineRule="exact"/>
        <w:ind w:left="648" w:right="72" w:hanging="576"/>
        <w:jc w:val="both"/>
        <w:textAlignment w:val="baseline"/>
        <w:rPr>
          <w:rFonts w:ascii="Verdana" w:eastAsia="Verdana" w:hAnsi="Verdana"/>
          <w:color w:val="000000"/>
          <w:spacing w:val="-7"/>
          <w:sz w:val="21"/>
        </w:rPr>
      </w:pPr>
      <w:r>
        <w:rPr>
          <w:rFonts w:ascii="Verdana" w:eastAsia="Verdana" w:hAnsi="Verdana"/>
          <w:color w:val="000000"/>
          <w:spacing w:val="-7"/>
          <w:sz w:val="21"/>
        </w:rPr>
        <w:t>Failure of either party to enforce compliance with any term or condition of this Agreement shall not constitute a waiver of such term or condition. No waiver of any breach or default hereunder shall be valid unless in writing and signed by the party giving such waiver, and no such waiver shall be deemed a waiver of any subsequent breach or default of the same or similar nature.</w:t>
      </w:r>
    </w:p>
    <w:p w:rsidR="00982DB3" w:rsidRDefault="004B2A27">
      <w:pPr>
        <w:numPr>
          <w:ilvl w:val="0"/>
          <w:numId w:val="8"/>
        </w:numPr>
        <w:tabs>
          <w:tab w:val="clear" w:pos="576"/>
          <w:tab w:val="left" w:pos="648"/>
        </w:tabs>
        <w:spacing w:before="218" w:line="293" w:lineRule="exact"/>
        <w:ind w:left="648" w:right="72" w:hanging="576"/>
        <w:jc w:val="both"/>
        <w:textAlignment w:val="baseline"/>
        <w:rPr>
          <w:rFonts w:ascii="Verdana" w:eastAsia="Verdana" w:hAnsi="Verdana"/>
          <w:color w:val="000000"/>
          <w:spacing w:val="-8"/>
          <w:sz w:val="21"/>
        </w:rPr>
      </w:pPr>
      <w:r>
        <w:rPr>
          <w:rFonts w:ascii="Verdana" w:eastAsia="Verdana" w:hAnsi="Verdana"/>
          <w:color w:val="000000"/>
          <w:spacing w:val="-8"/>
          <w:sz w:val="21"/>
        </w:rPr>
        <w:t>The Producer is an independent contractor, not an employee of the Company, or any of its affiliates, and nothing in this Agreement shall be construed to create an employer/employee relationship between the Company and Producer. Other than with respect to the duties and responsibilities of Producer specifically set forth in this Agreement, Producer does not act in any capacity for the Company and is at all times acting on behalf of the policyholder. Without limitation, Producer acts on behalf of former, current and prospective policyholders with respect to (1) providing advice, recommendations or services concerning the scope, selection, purchase or maintenance of any coverage or the amount of any policy limits; and (2) obtaining from the policyholder and providing to Company accurate and complete information in the application process for any coverage or changes to coverage.</w:t>
      </w:r>
    </w:p>
    <w:p w:rsidR="00982DB3" w:rsidRDefault="004B2A27">
      <w:pPr>
        <w:numPr>
          <w:ilvl w:val="0"/>
          <w:numId w:val="8"/>
        </w:numPr>
        <w:tabs>
          <w:tab w:val="clear" w:pos="576"/>
          <w:tab w:val="left" w:pos="648"/>
        </w:tabs>
        <w:spacing w:before="216" w:line="293" w:lineRule="exact"/>
        <w:ind w:left="648" w:right="72" w:hanging="576"/>
        <w:jc w:val="both"/>
        <w:textAlignment w:val="baseline"/>
        <w:rPr>
          <w:rFonts w:ascii="Verdana" w:eastAsia="Verdana" w:hAnsi="Verdana"/>
          <w:color w:val="000000"/>
          <w:spacing w:val="-8"/>
          <w:sz w:val="21"/>
        </w:rPr>
      </w:pPr>
      <w:r>
        <w:rPr>
          <w:rFonts w:ascii="Verdana" w:eastAsia="Verdana" w:hAnsi="Verdana"/>
          <w:color w:val="000000"/>
          <w:spacing w:val="-8"/>
          <w:sz w:val="21"/>
        </w:rPr>
        <w:t>Producer shall comply with any and all laws, regulations, agreements or other legal requirements that require Producer to make any disclosure concerning the existence of this Agreement, its terms and conditions, or the compensation Company pays to Producer. Company assumes no responsibility to make such disclosure on behalf of Producer.</w:t>
      </w:r>
    </w:p>
    <w:p w:rsidR="00982DB3" w:rsidRDefault="004B2A27">
      <w:pPr>
        <w:numPr>
          <w:ilvl w:val="0"/>
          <w:numId w:val="8"/>
        </w:numPr>
        <w:tabs>
          <w:tab w:val="clear" w:pos="576"/>
          <w:tab w:val="left" w:pos="648"/>
        </w:tabs>
        <w:spacing w:before="214" w:line="292" w:lineRule="exact"/>
        <w:ind w:left="648" w:right="72" w:hanging="576"/>
        <w:jc w:val="both"/>
        <w:textAlignment w:val="baseline"/>
        <w:rPr>
          <w:rFonts w:ascii="Verdana" w:eastAsia="Verdana" w:hAnsi="Verdana"/>
          <w:color w:val="000000"/>
          <w:spacing w:val="-7"/>
          <w:sz w:val="21"/>
        </w:rPr>
      </w:pPr>
      <w:r>
        <w:rPr>
          <w:rFonts w:ascii="Verdana" w:eastAsia="Verdana" w:hAnsi="Verdana"/>
          <w:color w:val="000000"/>
          <w:spacing w:val="-7"/>
          <w:sz w:val="21"/>
        </w:rPr>
        <w:t>Producer shall submit to Company all advertising, sales promotion, customer lists, press releases and other publicity material relating to services performed by Producer wherein the name, trademark or service mark of the Company or any affiliated company is mentioned, and Producer agrees not to publish or use such advertising, sales promotion, customer lists, press releases and other publicity material without the express written approval of the Company. The Company may, for any reason or for no reason and at its sole discretion, refuse to permit to use the Company’s name, trademark or service mark or those of any affiliated company in Producer’s advertising, sales promotion, customer lists, press releases or publicity material. All expenses associated with the marketing of the Company's products are payable by the Producer.</w:t>
      </w:r>
    </w:p>
    <w:p w:rsidR="00817B2F" w:rsidRDefault="00817B2F" w:rsidP="00817B2F">
      <w:pPr>
        <w:tabs>
          <w:tab w:val="left" w:pos="576"/>
          <w:tab w:val="left" w:pos="648"/>
        </w:tabs>
        <w:spacing w:before="214" w:line="292" w:lineRule="exact"/>
        <w:ind w:left="72" w:right="72"/>
        <w:jc w:val="both"/>
        <w:textAlignment w:val="baseline"/>
        <w:rPr>
          <w:rFonts w:ascii="Verdana" w:eastAsia="Verdana" w:hAnsi="Verdana"/>
          <w:color w:val="000000"/>
          <w:spacing w:val="-7"/>
          <w:sz w:val="21"/>
        </w:rPr>
      </w:pPr>
    </w:p>
    <w:p w:rsidR="00982DB3" w:rsidRDefault="004B2A27">
      <w:pPr>
        <w:numPr>
          <w:ilvl w:val="0"/>
          <w:numId w:val="9"/>
        </w:numPr>
        <w:tabs>
          <w:tab w:val="clear" w:pos="504"/>
          <w:tab w:val="left" w:pos="576"/>
        </w:tabs>
        <w:spacing w:line="288" w:lineRule="exact"/>
        <w:ind w:left="576" w:right="72" w:hanging="504"/>
        <w:jc w:val="both"/>
        <w:textAlignment w:val="baseline"/>
        <w:rPr>
          <w:rFonts w:ascii="Tahoma" w:eastAsia="Tahoma" w:hAnsi="Tahoma"/>
          <w:color w:val="000000"/>
          <w:spacing w:val="6"/>
          <w:sz w:val="21"/>
        </w:rPr>
      </w:pPr>
      <w:r>
        <w:rPr>
          <w:rFonts w:ascii="Tahoma" w:eastAsia="Tahoma" w:hAnsi="Tahoma"/>
          <w:color w:val="000000"/>
          <w:spacing w:val="6"/>
          <w:sz w:val="21"/>
        </w:rPr>
        <w:t xml:space="preserve">Producer shall not assign this Agreement or any benefits or rights under this Agreement without the Company’s prior written consent. Producer shall notify the Company in writing of any change in name or address or any sale, transfer, merger or consolidation of all, or substantially all, of </w:t>
      </w:r>
      <w:r>
        <w:rPr>
          <w:rFonts w:ascii="Tahoma" w:eastAsia="Tahoma" w:hAnsi="Tahoma"/>
          <w:color w:val="000000"/>
          <w:spacing w:val="6"/>
          <w:sz w:val="21"/>
        </w:rPr>
        <w:lastRenderedPageBreak/>
        <w:t>the Producer’s stock or assets including expirations or renewals, to another person or entity. The Company shall not be obliged to appoint such other person or entity.</w:t>
      </w:r>
    </w:p>
    <w:p w:rsidR="00982DB3" w:rsidRDefault="004B2A27">
      <w:pPr>
        <w:numPr>
          <w:ilvl w:val="0"/>
          <w:numId w:val="9"/>
        </w:numPr>
        <w:tabs>
          <w:tab w:val="clear" w:pos="504"/>
          <w:tab w:val="left" w:pos="576"/>
        </w:tabs>
        <w:spacing w:before="243" w:line="266" w:lineRule="exact"/>
        <w:ind w:left="576" w:hanging="504"/>
        <w:jc w:val="both"/>
        <w:textAlignment w:val="baseline"/>
        <w:rPr>
          <w:rFonts w:ascii="Tahoma" w:eastAsia="Tahoma" w:hAnsi="Tahoma"/>
          <w:color w:val="000000"/>
          <w:spacing w:val="3"/>
          <w:sz w:val="21"/>
        </w:rPr>
      </w:pPr>
      <w:r>
        <w:rPr>
          <w:rFonts w:ascii="Tahoma" w:eastAsia="Tahoma" w:hAnsi="Tahoma"/>
          <w:color w:val="000000"/>
          <w:spacing w:val="3"/>
          <w:sz w:val="21"/>
        </w:rPr>
        <w:t xml:space="preserve">This Agreement is subject to the laws of the State of </w:t>
      </w:r>
      <w:r w:rsidR="00817B2F">
        <w:rPr>
          <w:rFonts w:ascii="Tahoma" w:eastAsia="Tahoma" w:hAnsi="Tahoma"/>
          <w:color w:val="000000"/>
          <w:spacing w:val="3"/>
          <w:sz w:val="21"/>
        </w:rPr>
        <w:t>Utah</w:t>
      </w:r>
      <w:r>
        <w:rPr>
          <w:rFonts w:ascii="Tahoma" w:eastAsia="Tahoma" w:hAnsi="Tahoma"/>
          <w:color w:val="000000"/>
          <w:spacing w:val="3"/>
          <w:sz w:val="21"/>
        </w:rPr>
        <w:t>.</w:t>
      </w:r>
    </w:p>
    <w:p w:rsidR="00982DB3" w:rsidRDefault="004B2A27">
      <w:pPr>
        <w:numPr>
          <w:ilvl w:val="0"/>
          <w:numId w:val="9"/>
        </w:numPr>
        <w:tabs>
          <w:tab w:val="clear" w:pos="504"/>
          <w:tab w:val="left" w:pos="576"/>
        </w:tabs>
        <w:spacing w:before="210" w:line="295" w:lineRule="exact"/>
        <w:ind w:left="576" w:right="72" w:hanging="504"/>
        <w:jc w:val="both"/>
        <w:textAlignment w:val="baseline"/>
        <w:rPr>
          <w:rFonts w:ascii="Tahoma" w:eastAsia="Tahoma" w:hAnsi="Tahoma"/>
          <w:color w:val="000000"/>
          <w:sz w:val="21"/>
        </w:rPr>
      </w:pPr>
      <w:r>
        <w:rPr>
          <w:rFonts w:ascii="Tahoma" w:eastAsia="Tahoma" w:hAnsi="Tahoma"/>
          <w:color w:val="000000"/>
          <w:sz w:val="21"/>
        </w:rPr>
        <w:t xml:space="preserve">This Agreement supersedes all previous agreements, whether written or oral, between the Company and the Producer and shall be effective </w:t>
      </w:r>
      <w:r>
        <w:rPr>
          <w:rFonts w:ascii="Tahoma" w:eastAsia="Tahoma" w:hAnsi="Tahoma"/>
          <w:b/>
          <w:color w:val="000000"/>
          <w:sz w:val="21"/>
          <w:u w:val="single"/>
        </w:rPr>
        <w:fldChar w:fldCharType="begin"/>
      </w:r>
      <w:r>
        <w:rPr>
          <w:rFonts w:ascii="Tahoma" w:eastAsia="Tahoma" w:hAnsi="Tahoma"/>
          <w:b/>
          <w:color w:val="000000"/>
          <w:sz w:val="21"/>
          <w:u w:val="single"/>
        </w:rPr>
        <w:instrText xml:space="preserve"> DATE \@ "MMMM d, yyyy" </w:instrText>
      </w:r>
      <w:r>
        <w:rPr>
          <w:rFonts w:ascii="Tahoma" w:eastAsia="Tahoma" w:hAnsi="Tahoma"/>
          <w:b/>
          <w:color w:val="000000"/>
          <w:sz w:val="21"/>
          <w:u w:val="single"/>
        </w:rPr>
        <w:fldChar w:fldCharType="separate"/>
      </w:r>
      <w:r w:rsidR="004642AE">
        <w:rPr>
          <w:rFonts w:ascii="Tahoma" w:eastAsia="Tahoma" w:hAnsi="Tahoma"/>
          <w:b/>
          <w:noProof/>
          <w:color w:val="000000"/>
          <w:sz w:val="21"/>
          <w:u w:val="single"/>
        </w:rPr>
        <w:t>March 6, 2017</w:t>
      </w:r>
      <w:r>
        <w:rPr>
          <w:rFonts w:ascii="Tahoma" w:eastAsia="Tahoma" w:hAnsi="Tahoma"/>
          <w:b/>
          <w:color w:val="000000"/>
          <w:sz w:val="21"/>
          <w:u w:val="single"/>
        </w:rPr>
        <w:fldChar w:fldCharType="end"/>
      </w:r>
      <w:r>
        <w:rPr>
          <w:rFonts w:ascii="Tahoma" w:eastAsia="Tahoma" w:hAnsi="Tahoma"/>
          <w:b/>
          <w:color w:val="000000"/>
          <w:sz w:val="21"/>
          <w:u w:val="single"/>
        </w:rPr>
        <w:t xml:space="preserve"> </w:t>
      </w:r>
      <w:r>
        <w:rPr>
          <w:rFonts w:ascii="Tahoma" w:eastAsia="Tahoma" w:hAnsi="Tahoma"/>
          <w:color w:val="000000"/>
          <w:sz w:val="21"/>
        </w:rPr>
        <w:t>and shall remain in full force and in effect until terminated as provided herein.</w:t>
      </w:r>
    </w:p>
    <w:p w:rsidR="00982DB3" w:rsidRDefault="004B2A27">
      <w:pPr>
        <w:numPr>
          <w:ilvl w:val="0"/>
          <w:numId w:val="9"/>
        </w:numPr>
        <w:tabs>
          <w:tab w:val="clear" w:pos="504"/>
          <w:tab w:val="left" w:pos="576"/>
        </w:tabs>
        <w:spacing w:before="217" w:line="292" w:lineRule="exact"/>
        <w:ind w:left="576" w:right="72" w:hanging="504"/>
        <w:jc w:val="both"/>
        <w:textAlignment w:val="baseline"/>
        <w:rPr>
          <w:rFonts w:ascii="Tahoma" w:eastAsia="Tahoma" w:hAnsi="Tahoma"/>
          <w:color w:val="000000"/>
          <w:sz w:val="21"/>
        </w:rPr>
      </w:pPr>
      <w:r>
        <w:rPr>
          <w:rFonts w:ascii="Tahoma" w:eastAsia="Tahoma" w:hAnsi="Tahoma"/>
          <w:color w:val="000000"/>
          <w:sz w:val="21"/>
        </w:rPr>
        <w:t>The headings in this Agreement are not part of the Agreement and have been inserted for convenience only.</w:t>
      </w:r>
    </w:p>
    <w:p w:rsidR="00982DB3" w:rsidRDefault="004B2A27">
      <w:pPr>
        <w:numPr>
          <w:ilvl w:val="0"/>
          <w:numId w:val="9"/>
        </w:numPr>
        <w:tabs>
          <w:tab w:val="clear" w:pos="504"/>
          <w:tab w:val="left" w:pos="576"/>
        </w:tabs>
        <w:spacing w:before="216" w:line="293" w:lineRule="exact"/>
        <w:ind w:left="576" w:right="72" w:hanging="504"/>
        <w:jc w:val="both"/>
        <w:textAlignment w:val="baseline"/>
        <w:rPr>
          <w:rFonts w:ascii="Tahoma" w:eastAsia="Tahoma" w:hAnsi="Tahoma"/>
          <w:color w:val="000000"/>
          <w:spacing w:val="4"/>
          <w:sz w:val="21"/>
        </w:rPr>
      </w:pPr>
      <w:r>
        <w:rPr>
          <w:rFonts w:ascii="Tahoma" w:eastAsia="Tahoma" w:hAnsi="Tahoma"/>
          <w:color w:val="000000"/>
          <w:spacing w:val="4"/>
          <w:sz w:val="21"/>
        </w:rPr>
        <w:t>The Company and Producer agree that electronic signatures to this Agreement are acceptable and enforceable. Electronic signature shall mean an agreement that is signed with a wet signature, then scanned and sent electronically to the other party in portable document format (PDF).</w:t>
      </w:r>
    </w:p>
    <w:p w:rsidR="00C27498" w:rsidRDefault="004B2A27" w:rsidP="00C27498">
      <w:pPr>
        <w:numPr>
          <w:ilvl w:val="0"/>
          <w:numId w:val="9"/>
        </w:numPr>
        <w:tabs>
          <w:tab w:val="clear" w:pos="504"/>
          <w:tab w:val="left" w:pos="576"/>
        </w:tabs>
        <w:spacing w:before="215" w:line="293" w:lineRule="exact"/>
        <w:ind w:left="576" w:right="72" w:hanging="504"/>
        <w:jc w:val="both"/>
        <w:textAlignment w:val="baseline"/>
        <w:rPr>
          <w:rFonts w:ascii="Tahoma" w:eastAsia="Tahoma" w:hAnsi="Tahoma"/>
          <w:color w:val="000000"/>
          <w:sz w:val="21"/>
        </w:rPr>
      </w:pPr>
      <w:r>
        <w:rPr>
          <w:rFonts w:ascii="Tahoma" w:eastAsia="Tahoma" w:hAnsi="Tahoma"/>
          <w:color w:val="000000"/>
          <w:sz w:val="21"/>
        </w:rPr>
        <w:t xml:space="preserve">The following sections of the Agreement survive termination, as applicable: I (other than A.), II, III, IV, V, VI, VII, </w:t>
      </w:r>
      <w:r w:rsidR="00C27498">
        <w:rPr>
          <w:rFonts w:ascii="Tahoma" w:eastAsia="Tahoma" w:hAnsi="Tahoma"/>
          <w:color w:val="000000"/>
          <w:sz w:val="21"/>
        </w:rPr>
        <w:t>VIII</w:t>
      </w:r>
      <w:r>
        <w:rPr>
          <w:rFonts w:ascii="Tahoma" w:eastAsia="Tahoma" w:hAnsi="Tahoma"/>
          <w:color w:val="000000"/>
          <w:sz w:val="21"/>
        </w:rPr>
        <w:t xml:space="preserve"> and </w:t>
      </w:r>
      <w:r w:rsidR="00C27498">
        <w:rPr>
          <w:rFonts w:ascii="Tahoma" w:eastAsia="Tahoma" w:hAnsi="Tahoma"/>
          <w:color w:val="000000"/>
          <w:sz w:val="21"/>
        </w:rPr>
        <w:t>I</w:t>
      </w:r>
      <w:r>
        <w:rPr>
          <w:rFonts w:ascii="Tahoma" w:eastAsia="Tahoma" w:hAnsi="Tahoma"/>
          <w:color w:val="000000"/>
          <w:sz w:val="21"/>
        </w:rPr>
        <w:t>X.</w:t>
      </w:r>
    </w:p>
    <w:p w:rsidR="00C27498" w:rsidRDefault="00C27498" w:rsidP="00C27498">
      <w:pPr>
        <w:tabs>
          <w:tab w:val="left" w:pos="504"/>
          <w:tab w:val="left" w:pos="576"/>
        </w:tabs>
        <w:spacing w:before="215" w:line="293" w:lineRule="exact"/>
        <w:ind w:left="72" w:right="72"/>
        <w:jc w:val="both"/>
        <w:textAlignment w:val="baseline"/>
        <w:rPr>
          <w:rFonts w:ascii="Tahoma" w:eastAsia="Tahoma" w:hAnsi="Tahoma"/>
          <w:color w:val="000000"/>
          <w:sz w:val="21"/>
        </w:rPr>
      </w:pPr>
    </w:p>
    <w:p w:rsidR="00982DB3" w:rsidRPr="00C27498" w:rsidRDefault="00C27498" w:rsidP="00C27498">
      <w:pPr>
        <w:tabs>
          <w:tab w:val="left" w:pos="576"/>
        </w:tabs>
        <w:spacing w:before="215" w:line="293" w:lineRule="exact"/>
        <w:ind w:left="72" w:right="72"/>
        <w:jc w:val="both"/>
        <w:textAlignment w:val="baseline"/>
        <w:rPr>
          <w:rFonts w:ascii="Tahoma" w:eastAsia="Tahoma" w:hAnsi="Tahoma"/>
          <w:color w:val="000000"/>
          <w:sz w:val="21"/>
        </w:rPr>
      </w:pPr>
      <w:r w:rsidRPr="00C27498">
        <w:rPr>
          <w:rFonts w:ascii="Tahoma" w:eastAsia="Tahoma" w:hAnsi="Tahoma"/>
          <w:color w:val="000000"/>
          <w:spacing w:val="3"/>
          <w:sz w:val="21"/>
        </w:rPr>
        <w:t>I</w:t>
      </w:r>
      <w:r w:rsidR="004B2A27" w:rsidRPr="00C27498">
        <w:rPr>
          <w:rFonts w:ascii="Tahoma" w:eastAsia="Tahoma" w:hAnsi="Tahoma"/>
          <w:color w:val="000000"/>
          <w:spacing w:val="3"/>
          <w:sz w:val="21"/>
        </w:rPr>
        <w:t xml:space="preserve">N </w:t>
      </w:r>
      <w:proofErr w:type="gramStart"/>
      <w:r w:rsidR="004B2A27" w:rsidRPr="00C27498">
        <w:rPr>
          <w:rFonts w:ascii="Tahoma" w:eastAsia="Tahoma" w:hAnsi="Tahoma"/>
          <w:color w:val="000000"/>
          <w:spacing w:val="3"/>
          <w:sz w:val="21"/>
        </w:rPr>
        <w:t>WITNESS</w:t>
      </w:r>
      <w:proofErr w:type="gramEnd"/>
      <w:r w:rsidR="004B2A27" w:rsidRPr="00C27498">
        <w:rPr>
          <w:rFonts w:ascii="Tahoma" w:eastAsia="Tahoma" w:hAnsi="Tahoma"/>
          <w:color w:val="000000"/>
          <w:spacing w:val="3"/>
          <w:sz w:val="21"/>
        </w:rPr>
        <w:t xml:space="preserve"> WHEREOF, the Producer and the Company have caused this Agreement to be executed.</w:t>
      </w:r>
    </w:p>
    <w:p w:rsidR="00982DB3" w:rsidRDefault="004B2A27" w:rsidP="00630665">
      <w:pPr>
        <w:tabs>
          <w:tab w:val="left" w:pos="5835"/>
        </w:tabs>
        <w:spacing w:before="755" w:after="738" w:line="262" w:lineRule="exact"/>
        <w:ind w:left="72"/>
        <w:textAlignment w:val="baseline"/>
        <w:rPr>
          <w:rFonts w:ascii="Tahoma" w:eastAsia="Tahoma" w:hAnsi="Tahoma"/>
          <w:color w:val="000000"/>
          <w:sz w:val="21"/>
        </w:rPr>
      </w:pPr>
      <w:r>
        <w:rPr>
          <w:rFonts w:ascii="Tahoma" w:eastAsia="Tahoma" w:hAnsi="Tahoma"/>
          <w:color w:val="000000"/>
          <w:sz w:val="21"/>
        </w:rPr>
        <w:t>FOR THE PRODUCER BY:</w:t>
      </w:r>
      <w:r w:rsidR="00630665">
        <w:rPr>
          <w:rFonts w:ascii="Tahoma" w:eastAsia="Tahoma" w:hAnsi="Tahoma"/>
          <w:color w:val="000000"/>
          <w:sz w:val="21"/>
        </w:rPr>
        <w:tab/>
      </w:r>
    </w:p>
    <w:p w:rsidR="00982DB3" w:rsidRDefault="00C27498" w:rsidP="00BB621D">
      <w:pPr>
        <w:pBdr>
          <w:top w:val="single" w:sz="4" w:space="1" w:color="auto"/>
        </w:pBdr>
        <w:tabs>
          <w:tab w:val="left" w:pos="5832"/>
        </w:tabs>
        <w:spacing w:before="21" w:after="513" w:line="266" w:lineRule="exact"/>
        <w:ind w:left="72"/>
        <w:textAlignment w:val="baseline"/>
        <w:rPr>
          <w:rFonts w:ascii="Tahoma" w:eastAsia="Tahoma" w:hAnsi="Tahoma"/>
          <w:color w:val="000000"/>
          <w:spacing w:val="3"/>
          <w:sz w:val="21"/>
        </w:rPr>
      </w:pPr>
      <w:r>
        <w:rPr>
          <w:rFonts w:ascii="Tahoma" w:eastAsia="Tahoma" w:hAnsi="Tahoma"/>
          <w:noProof/>
          <w:color w:val="000000"/>
          <w:spacing w:val="1"/>
          <w:sz w:val="21"/>
        </w:rPr>
        <mc:AlternateContent>
          <mc:Choice Requires="wps">
            <w:drawing>
              <wp:anchor distT="0" distB="0" distL="114300" distR="114300" simplePos="0" relativeHeight="251656704" behindDoc="0" locked="0" layoutInCell="1" allowOverlap="1" wp14:anchorId="281419B7" wp14:editId="262B48E4">
                <wp:simplePos x="0" y="0"/>
                <wp:positionH relativeFrom="page">
                  <wp:posOffset>739343</wp:posOffset>
                </wp:positionH>
                <wp:positionV relativeFrom="page">
                  <wp:posOffset>5711977</wp:posOffset>
                </wp:positionV>
                <wp:extent cx="64014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BB10"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pt,449.75pt" to="562.25pt,4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7KAIAAE8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" strokeweight=".7pt">
                <w10:wrap anchorx="page" anchory="page"/>
              </v:line>
            </w:pict>
          </mc:Fallback>
        </mc:AlternateContent>
      </w:r>
      <w:r w:rsidR="004B2A27">
        <w:rPr>
          <w:rFonts w:ascii="Tahoma" w:eastAsia="Tahoma" w:hAnsi="Tahoma"/>
          <w:color w:val="000000"/>
          <w:spacing w:val="3"/>
          <w:sz w:val="21"/>
        </w:rPr>
        <w:t>Signature</w:t>
      </w:r>
      <w:r w:rsidR="004B2A27">
        <w:rPr>
          <w:rFonts w:ascii="Tahoma" w:eastAsia="Tahoma" w:hAnsi="Tahoma"/>
          <w:color w:val="000000"/>
          <w:spacing w:val="3"/>
          <w:sz w:val="21"/>
        </w:rPr>
        <w:tab/>
        <w:t>Print Name</w:t>
      </w:r>
    </w:p>
    <w:p w:rsidR="00982DB3" w:rsidRDefault="004B2A27">
      <w:pPr>
        <w:spacing w:before="21" w:line="262" w:lineRule="exact"/>
        <w:ind w:left="72"/>
        <w:textAlignment w:val="baseline"/>
        <w:rPr>
          <w:rFonts w:ascii="Tahoma" w:eastAsia="Tahoma" w:hAnsi="Tahoma"/>
          <w:color w:val="000000"/>
          <w:spacing w:val="14"/>
          <w:sz w:val="21"/>
        </w:rPr>
      </w:pPr>
      <w:r>
        <w:rPr>
          <w:rFonts w:ascii="Tahoma" w:eastAsia="Tahoma" w:hAnsi="Tahoma"/>
          <w:color w:val="000000"/>
          <w:spacing w:val="14"/>
          <w:sz w:val="21"/>
        </w:rPr>
        <w:t>Title</w:t>
      </w:r>
      <w:r w:rsidR="00817B2F">
        <w:rPr>
          <w:rFonts w:ascii="Tahoma" w:eastAsia="Tahoma" w:hAnsi="Tahoma"/>
          <w:color w:val="000000"/>
          <w:spacing w:val="14"/>
          <w:sz w:val="21"/>
        </w:rPr>
        <w:t xml:space="preserve">                                                                  Date</w:t>
      </w:r>
    </w:p>
    <w:p w:rsidR="00982DB3" w:rsidRDefault="004B2A27">
      <w:pPr>
        <w:spacing w:before="755" w:line="262" w:lineRule="exact"/>
        <w:ind w:left="72"/>
        <w:textAlignment w:val="baseline"/>
        <w:rPr>
          <w:rFonts w:ascii="Tahoma" w:eastAsia="Tahoma" w:hAnsi="Tahoma"/>
          <w:color w:val="000000"/>
          <w:spacing w:val="1"/>
          <w:sz w:val="21"/>
        </w:rPr>
      </w:pPr>
      <w:r>
        <w:rPr>
          <w:rFonts w:ascii="Tahoma" w:eastAsia="Tahoma" w:hAnsi="Tahoma"/>
          <w:color w:val="000000"/>
          <w:spacing w:val="1"/>
          <w:sz w:val="21"/>
        </w:rPr>
        <w:t>FOR THE COMPANY BY:</w:t>
      </w:r>
    </w:p>
    <w:p w:rsidR="00982DB3" w:rsidRDefault="00C27498">
      <w:pPr>
        <w:spacing w:before="247" w:line="242" w:lineRule="exact"/>
        <w:ind w:left="5760"/>
        <w:textAlignment w:val="baseline"/>
        <w:rPr>
          <w:rFonts w:ascii="Tahoma" w:eastAsia="Tahoma" w:hAnsi="Tahoma"/>
          <w:color w:val="000000"/>
          <w:spacing w:val="4"/>
          <w:sz w:val="21"/>
        </w:rPr>
      </w:pPr>
      <w:r>
        <w:rPr>
          <w:noProof/>
        </w:rPr>
        <mc:AlternateContent>
          <mc:Choice Requires="wps">
            <w:drawing>
              <wp:anchor distT="0" distB="0" distL="114300" distR="114300" simplePos="0" relativeHeight="251664896" behindDoc="0" locked="0" layoutInCell="1" allowOverlap="1" wp14:anchorId="659F0252" wp14:editId="2028E5DF">
                <wp:simplePos x="0" y="0"/>
                <wp:positionH relativeFrom="page">
                  <wp:posOffset>665683</wp:posOffset>
                </wp:positionH>
                <wp:positionV relativeFrom="page">
                  <wp:posOffset>6861658</wp:posOffset>
                </wp:positionV>
                <wp:extent cx="6401435" cy="43891"/>
                <wp:effectExtent l="0" t="0" r="37465" b="323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43891"/>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A2FD2" id="Straight Connector 19"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pt,540.3pt" to="556.45pt,5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" strokeweight=".7pt">
                <w10:wrap anchorx="page" anchory="page"/>
              </v:line>
            </w:pict>
          </mc:Fallback>
        </mc:AlternateContent>
      </w:r>
      <w:r w:rsidR="009D6F3F">
        <w:rPr>
          <w:rFonts w:ascii="Tahoma" w:eastAsia="Tahoma" w:hAnsi="Tahoma"/>
          <w:color w:val="000000"/>
          <w:spacing w:val="4"/>
          <w:sz w:val="21"/>
        </w:rPr>
        <w:t>Chris Van Leeuwen, CIC</w:t>
      </w:r>
    </w:p>
    <w:p w:rsidR="00982DB3" w:rsidRDefault="004B2A27">
      <w:pPr>
        <w:tabs>
          <w:tab w:val="left" w:pos="5760"/>
        </w:tabs>
        <w:spacing w:before="38" w:line="266" w:lineRule="exact"/>
        <w:ind w:left="72"/>
        <w:textAlignment w:val="baseline"/>
        <w:rPr>
          <w:rFonts w:ascii="Tahoma" w:eastAsia="Tahoma" w:hAnsi="Tahoma"/>
          <w:color w:val="000000"/>
          <w:spacing w:val="3"/>
          <w:sz w:val="21"/>
        </w:rPr>
      </w:pPr>
      <w:r>
        <w:rPr>
          <w:rFonts w:ascii="Tahoma" w:eastAsia="Tahoma" w:hAnsi="Tahoma"/>
          <w:color w:val="000000"/>
          <w:spacing w:val="3"/>
          <w:sz w:val="21"/>
        </w:rPr>
        <w:t>Signature</w:t>
      </w:r>
      <w:r>
        <w:rPr>
          <w:rFonts w:ascii="Tahoma" w:eastAsia="Tahoma" w:hAnsi="Tahoma"/>
          <w:color w:val="000000"/>
          <w:spacing w:val="3"/>
          <w:sz w:val="21"/>
        </w:rPr>
        <w:tab/>
        <w:t>Print Name</w:t>
      </w:r>
    </w:p>
    <w:p w:rsidR="00595277" w:rsidRDefault="00C27498" w:rsidP="00817B2F">
      <w:pPr>
        <w:spacing w:before="212" w:line="293" w:lineRule="exact"/>
        <w:ind w:left="72"/>
        <w:textAlignment w:val="baseline"/>
        <w:rPr>
          <w:rFonts w:ascii="Tahoma" w:eastAsia="Tahoma" w:hAnsi="Tahoma"/>
          <w:color w:val="000000"/>
          <w:sz w:val="21"/>
        </w:rPr>
      </w:pPr>
      <w:r>
        <w:rPr>
          <w:noProof/>
        </w:rPr>
        <mc:AlternateContent>
          <mc:Choice Requires="wps">
            <w:drawing>
              <wp:anchor distT="0" distB="0" distL="114300" distR="114300" simplePos="0" relativeHeight="251654656" behindDoc="0" locked="0" layoutInCell="1" allowOverlap="1" wp14:anchorId="6E906484" wp14:editId="346D08FA">
                <wp:simplePos x="0" y="0"/>
                <wp:positionH relativeFrom="page">
                  <wp:posOffset>665480</wp:posOffset>
                </wp:positionH>
                <wp:positionV relativeFrom="page">
                  <wp:posOffset>7371461</wp:posOffset>
                </wp:positionV>
                <wp:extent cx="640143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4D578" id="Line 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pt,580.45pt" to="556.45pt,5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3+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" strokeweight=".7pt">
                <w10:wrap anchorx="page" anchory="page"/>
              </v:line>
            </w:pict>
          </mc:Fallback>
        </mc:AlternateContent>
      </w:r>
      <w:r w:rsidR="00817B2F">
        <w:rPr>
          <w:rFonts w:ascii="Tahoma" w:eastAsia="Tahoma" w:hAnsi="Tahoma"/>
          <w:noProof/>
          <w:color w:val="000000"/>
          <w:spacing w:val="1"/>
          <w:sz w:val="21"/>
        </w:rPr>
        <w:t xml:space="preserve">VP </w:t>
      </w:r>
      <w:r w:rsidR="009D6F3F">
        <w:rPr>
          <w:rFonts w:ascii="Tahoma" w:eastAsia="Tahoma" w:hAnsi="Tahoma"/>
          <w:noProof/>
          <w:color w:val="000000"/>
          <w:spacing w:val="1"/>
          <w:sz w:val="21"/>
        </w:rPr>
        <w:t>Business Development</w:t>
      </w:r>
      <w:r w:rsidR="00817B2F">
        <w:rPr>
          <w:rFonts w:ascii="Tahoma" w:eastAsia="Tahoma" w:hAnsi="Tahoma"/>
          <w:color w:val="000000"/>
          <w:sz w:val="21"/>
        </w:rPr>
        <w:br/>
      </w:r>
      <w:r w:rsidR="004B2A27">
        <w:rPr>
          <w:rFonts w:ascii="Tahoma" w:eastAsia="Tahoma" w:hAnsi="Tahoma"/>
          <w:color w:val="000000"/>
          <w:sz w:val="21"/>
        </w:rPr>
        <w:t>Title</w:t>
      </w:r>
      <w:r w:rsidR="00817B2F">
        <w:rPr>
          <w:rFonts w:ascii="Tahoma" w:eastAsia="Tahoma" w:hAnsi="Tahoma"/>
          <w:color w:val="000000"/>
          <w:sz w:val="21"/>
        </w:rPr>
        <w:t xml:space="preserve">     </w:t>
      </w:r>
      <w:r w:rsidR="00817B2F">
        <w:rPr>
          <w:rFonts w:ascii="Tahoma" w:eastAsia="Tahoma" w:hAnsi="Tahoma"/>
          <w:color w:val="000000"/>
          <w:sz w:val="21"/>
        </w:rPr>
        <w:tab/>
      </w:r>
      <w:r w:rsidR="00817B2F">
        <w:rPr>
          <w:rFonts w:ascii="Tahoma" w:eastAsia="Tahoma" w:hAnsi="Tahoma"/>
          <w:color w:val="000000"/>
          <w:sz w:val="21"/>
        </w:rPr>
        <w:tab/>
      </w:r>
      <w:r w:rsidR="00817B2F">
        <w:rPr>
          <w:rFonts w:ascii="Tahoma" w:eastAsia="Tahoma" w:hAnsi="Tahoma"/>
          <w:color w:val="000000"/>
          <w:sz w:val="21"/>
        </w:rPr>
        <w:tab/>
      </w:r>
      <w:r w:rsidR="00817B2F">
        <w:rPr>
          <w:rFonts w:ascii="Tahoma" w:eastAsia="Tahoma" w:hAnsi="Tahoma"/>
          <w:color w:val="000000"/>
          <w:sz w:val="21"/>
        </w:rPr>
        <w:tab/>
      </w:r>
      <w:r w:rsidR="00817B2F">
        <w:rPr>
          <w:rFonts w:ascii="Tahoma" w:eastAsia="Tahoma" w:hAnsi="Tahoma"/>
          <w:color w:val="000000"/>
          <w:sz w:val="21"/>
        </w:rPr>
        <w:tab/>
      </w:r>
      <w:r w:rsidR="00817B2F">
        <w:rPr>
          <w:rFonts w:ascii="Tahoma" w:eastAsia="Tahoma" w:hAnsi="Tahoma"/>
          <w:color w:val="000000"/>
          <w:sz w:val="21"/>
        </w:rPr>
        <w:tab/>
      </w:r>
      <w:r w:rsidR="00817B2F">
        <w:rPr>
          <w:rFonts w:ascii="Tahoma" w:eastAsia="Tahoma" w:hAnsi="Tahoma"/>
          <w:color w:val="000000"/>
          <w:sz w:val="21"/>
        </w:rPr>
        <w:tab/>
        <w:t xml:space="preserve">Date     </w:t>
      </w:r>
    </w:p>
    <w:p w:rsidR="00595277" w:rsidRDefault="00595277" w:rsidP="00817B2F">
      <w:pPr>
        <w:spacing w:before="212" w:line="293" w:lineRule="exact"/>
        <w:ind w:left="72"/>
        <w:textAlignment w:val="baseline"/>
        <w:rPr>
          <w:rFonts w:ascii="Tahoma" w:eastAsia="Tahoma" w:hAnsi="Tahoma"/>
          <w:color w:val="000000"/>
          <w:sz w:val="21"/>
        </w:rPr>
      </w:pPr>
    </w:p>
    <w:p w:rsidR="00595277" w:rsidRDefault="00595277" w:rsidP="00817B2F">
      <w:pPr>
        <w:spacing w:before="212" w:line="293" w:lineRule="exact"/>
        <w:ind w:left="72"/>
        <w:textAlignment w:val="baseline"/>
        <w:rPr>
          <w:rFonts w:ascii="Tahoma" w:eastAsia="Tahoma" w:hAnsi="Tahoma"/>
          <w:color w:val="000000"/>
          <w:sz w:val="21"/>
        </w:rPr>
      </w:pPr>
    </w:p>
    <w:p w:rsidR="00595277" w:rsidRDefault="00595277" w:rsidP="00817B2F">
      <w:pPr>
        <w:spacing w:before="212" w:line="293" w:lineRule="exact"/>
        <w:ind w:left="72"/>
        <w:textAlignment w:val="baseline"/>
        <w:rPr>
          <w:rFonts w:ascii="Tahoma" w:eastAsia="Tahoma" w:hAnsi="Tahoma"/>
          <w:color w:val="000000"/>
          <w:sz w:val="21"/>
        </w:rPr>
      </w:pPr>
    </w:p>
    <w:p w:rsidR="00595277" w:rsidRDefault="00595277" w:rsidP="00817B2F">
      <w:pPr>
        <w:spacing w:before="212" w:line="293" w:lineRule="exact"/>
        <w:ind w:left="72"/>
        <w:textAlignment w:val="baseline"/>
        <w:rPr>
          <w:rFonts w:ascii="Tahoma" w:eastAsia="Tahoma" w:hAnsi="Tahoma"/>
          <w:color w:val="000000"/>
          <w:sz w:val="21"/>
        </w:rPr>
      </w:pPr>
    </w:p>
    <w:p w:rsidR="00595277" w:rsidRDefault="00595277" w:rsidP="00817B2F">
      <w:pPr>
        <w:spacing w:before="212" w:line="293" w:lineRule="exact"/>
        <w:ind w:left="72"/>
        <w:textAlignment w:val="baseline"/>
        <w:rPr>
          <w:rFonts w:ascii="Tahoma" w:eastAsia="Tahoma" w:hAnsi="Tahoma"/>
          <w:color w:val="000000"/>
          <w:sz w:val="21"/>
        </w:rPr>
      </w:pPr>
    </w:p>
    <w:p w:rsidR="00595277" w:rsidRDefault="00595277" w:rsidP="00817B2F">
      <w:pPr>
        <w:spacing w:before="212" w:line="293" w:lineRule="exact"/>
        <w:ind w:left="72"/>
        <w:textAlignment w:val="baseline"/>
        <w:rPr>
          <w:rFonts w:ascii="Tahoma" w:eastAsia="Tahoma" w:hAnsi="Tahoma"/>
          <w:color w:val="000000"/>
          <w:sz w:val="21"/>
        </w:rPr>
      </w:pPr>
    </w:p>
    <w:p w:rsidR="00595277" w:rsidRDefault="009C7579" w:rsidP="00817B2F">
      <w:pPr>
        <w:spacing w:before="212" w:line="293" w:lineRule="exact"/>
        <w:ind w:left="72"/>
        <w:textAlignment w:val="baseline"/>
        <w:rPr>
          <w:rFonts w:ascii="Tahoma" w:eastAsia="Tahoma" w:hAnsi="Tahoma"/>
          <w:color w:val="000000"/>
          <w:sz w:val="21"/>
        </w:rPr>
      </w:pPr>
      <w:r>
        <w:rPr>
          <w:noProof/>
        </w:rPr>
        <w:drawing>
          <wp:anchor distT="0" distB="0" distL="114300" distR="114300" simplePos="0" relativeHeight="251661824" behindDoc="1" locked="0" layoutInCell="1" allowOverlap="1" wp14:anchorId="65980A46" wp14:editId="14CF0928">
            <wp:simplePos x="0" y="0"/>
            <wp:positionH relativeFrom="column">
              <wp:posOffset>-370205</wp:posOffset>
            </wp:positionH>
            <wp:positionV relativeFrom="paragraph">
              <wp:posOffset>553</wp:posOffset>
            </wp:positionV>
            <wp:extent cx="3413125" cy="874395"/>
            <wp:effectExtent l="0" t="0" r="0" b="1905"/>
            <wp:wrapTight wrapText="bothSides">
              <wp:wrapPolygon edited="0">
                <wp:start x="2652" y="0"/>
                <wp:lineTo x="1688" y="471"/>
                <wp:lineTo x="603" y="4235"/>
                <wp:lineTo x="603" y="16941"/>
                <wp:lineTo x="1929" y="21176"/>
                <wp:lineTo x="2532" y="21176"/>
                <wp:lineTo x="3376" y="21176"/>
                <wp:lineTo x="20977" y="19765"/>
                <wp:lineTo x="20736" y="11294"/>
                <wp:lineTo x="19651" y="7529"/>
                <wp:lineTo x="20615" y="1882"/>
                <wp:lineTo x="19651" y="1412"/>
                <wp:lineTo x="3376" y="0"/>
                <wp:lineTo x="265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00x205-Veracity-Logo-with-Address-and-Pho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13125" cy="874395"/>
                    </a:xfrm>
                    <a:prstGeom prst="rect">
                      <a:avLst/>
                    </a:prstGeom>
                  </pic:spPr>
                </pic:pic>
              </a:graphicData>
            </a:graphic>
          </wp:anchor>
        </w:drawing>
      </w:r>
    </w:p>
    <w:p w:rsidR="009C7579" w:rsidRDefault="00817B2F" w:rsidP="009C7579">
      <w:pPr>
        <w:spacing w:after="86" w:line="584" w:lineRule="exact"/>
        <w:ind w:left="72"/>
        <w:jc w:val="center"/>
        <w:textAlignment w:val="baseline"/>
        <w:rPr>
          <w:rFonts w:ascii="Verdana" w:eastAsia="Verdana" w:hAnsi="Verdana"/>
          <w:i/>
          <w:color w:val="000000"/>
          <w:spacing w:val="1"/>
          <w:w w:val="95"/>
          <w:sz w:val="48"/>
        </w:rPr>
      </w:pPr>
      <w:r>
        <w:rPr>
          <w:rFonts w:ascii="Tahoma" w:eastAsia="Tahoma" w:hAnsi="Tahoma"/>
          <w:color w:val="000000"/>
          <w:sz w:val="21"/>
        </w:rPr>
        <w:t xml:space="preserve">                </w:t>
      </w:r>
    </w:p>
    <w:p w:rsidR="009C7579" w:rsidRDefault="009C7579" w:rsidP="009C7579">
      <w:pPr>
        <w:spacing w:line="319" w:lineRule="exact"/>
        <w:ind w:left="72"/>
        <w:jc w:val="center"/>
        <w:textAlignment w:val="baseline"/>
        <w:rPr>
          <w:rFonts w:ascii="Tahoma" w:eastAsia="Tahoma" w:hAnsi="Tahoma"/>
          <w:b/>
          <w:color w:val="000000"/>
          <w:spacing w:val="1"/>
          <w:sz w:val="26"/>
        </w:rPr>
      </w:pPr>
    </w:p>
    <w:p w:rsidR="009C7579" w:rsidRDefault="009C7579" w:rsidP="009C7579">
      <w:pPr>
        <w:spacing w:line="319" w:lineRule="exact"/>
        <w:ind w:left="72"/>
        <w:jc w:val="center"/>
        <w:textAlignment w:val="baseline"/>
        <w:rPr>
          <w:rFonts w:ascii="Tahoma" w:eastAsia="Tahoma" w:hAnsi="Tahoma"/>
          <w:b/>
          <w:color w:val="000000"/>
          <w:spacing w:val="1"/>
          <w:sz w:val="26"/>
        </w:rPr>
      </w:pPr>
    </w:p>
    <w:p w:rsidR="009C7579" w:rsidRDefault="009C7579" w:rsidP="009C7579">
      <w:pPr>
        <w:spacing w:line="319" w:lineRule="exact"/>
        <w:ind w:left="72"/>
        <w:jc w:val="center"/>
        <w:textAlignment w:val="baseline"/>
        <w:rPr>
          <w:rFonts w:ascii="Tahoma" w:eastAsia="Tahoma" w:hAnsi="Tahoma"/>
          <w:b/>
          <w:color w:val="000000"/>
          <w:spacing w:val="1"/>
          <w:sz w:val="26"/>
        </w:rPr>
      </w:pPr>
    </w:p>
    <w:p w:rsidR="009C7579" w:rsidRDefault="009C7579" w:rsidP="009C7579">
      <w:pPr>
        <w:spacing w:line="319" w:lineRule="exact"/>
        <w:ind w:left="72"/>
        <w:jc w:val="center"/>
        <w:textAlignment w:val="baseline"/>
        <w:rPr>
          <w:rFonts w:ascii="Tahoma" w:eastAsia="Tahoma" w:hAnsi="Tahoma"/>
          <w:b/>
          <w:color w:val="000000"/>
          <w:spacing w:val="1"/>
          <w:sz w:val="26"/>
        </w:rPr>
      </w:pPr>
      <w:r>
        <w:rPr>
          <w:rFonts w:ascii="Tahoma" w:eastAsia="Tahoma" w:hAnsi="Tahoma"/>
          <w:b/>
          <w:color w:val="000000"/>
          <w:spacing w:val="1"/>
          <w:sz w:val="26"/>
        </w:rPr>
        <w:t xml:space="preserve">Commercial Lines Commission Schedule </w:t>
      </w:r>
    </w:p>
    <w:p w:rsidR="009C7579" w:rsidRDefault="009C7579" w:rsidP="009C7579">
      <w:pPr>
        <w:spacing w:before="237" w:line="246" w:lineRule="exact"/>
        <w:ind w:left="90"/>
        <w:textAlignment w:val="baseline"/>
        <w:rPr>
          <w:rFonts w:ascii="Tahoma" w:eastAsia="Tahoma" w:hAnsi="Tahoma"/>
          <w:color w:val="000000"/>
          <w:spacing w:val="4"/>
          <w:sz w:val="21"/>
        </w:rPr>
      </w:pPr>
      <w:r>
        <w:rPr>
          <w:rFonts w:ascii="Tahoma" w:eastAsia="Tahoma" w:hAnsi="Tahoma"/>
          <w:color w:val="000000"/>
          <w:spacing w:val="4"/>
          <w:sz w:val="21"/>
        </w:rPr>
        <w:t xml:space="preserve">Name of the Producer: </w:t>
      </w:r>
      <w:r w:rsidR="00795F9E">
        <w:rPr>
          <w:rFonts w:ascii="Tahoma" w:eastAsia="Tahoma" w:hAnsi="Tahoma"/>
          <w:color w:val="000000"/>
          <w:spacing w:val="4"/>
          <w:sz w:val="21"/>
        </w:rPr>
        <w:fldChar w:fldCharType="begin">
          <w:ffData>
            <w:name w:val="Text3"/>
            <w:enabled/>
            <w:calcOnExit w:val="0"/>
            <w:textInput/>
          </w:ffData>
        </w:fldChar>
      </w:r>
      <w:bookmarkStart w:id="40" w:name="Text3"/>
      <w:r w:rsidR="00795F9E">
        <w:rPr>
          <w:rFonts w:ascii="Tahoma" w:eastAsia="Tahoma" w:hAnsi="Tahoma"/>
          <w:color w:val="000000"/>
          <w:spacing w:val="4"/>
          <w:sz w:val="21"/>
        </w:rPr>
        <w:instrText xml:space="preserve"> FORMTEXT </w:instrText>
      </w:r>
      <w:r w:rsidR="00795F9E">
        <w:rPr>
          <w:rFonts w:ascii="Tahoma" w:eastAsia="Tahoma" w:hAnsi="Tahoma"/>
          <w:color w:val="000000"/>
          <w:spacing w:val="4"/>
          <w:sz w:val="21"/>
        </w:rPr>
      </w:r>
      <w:r w:rsidR="00795F9E">
        <w:rPr>
          <w:rFonts w:ascii="Tahoma" w:eastAsia="Tahoma" w:hAnsi="Tahoma"/>
          <w:color w:val="000000"/>
          <w:spacing w:val="4"/>
          <w:sz w:val="21"/>
        </w:rPr>
        <w:fldChar w:fldCharType="separate"/>
      </w:r>
      <w:r w:rsidR="00795F9E">
        <w:rPr>
          <w:rFonts w:ascii="Tahoma" w:eastAsia="Tahoma" w:hAnsi="Tahoma"/>
          <w:noProof/>
          <w:color w:val="000000"/>
          <w:spacing w:val="4"/>
          <w:sz w:val="21"/>
        </w:rPr>
        <w:t> </w:t>
      </w:r>
      <w:r w:rsidR="00795F9E">
        <w:rPr>
          <w:rFonts w:ascii="Tahoma" w:eastAsia="Tahoma" w:hAnsi="Tahoma"/>
          <w:noProof/>
          <w:color w:val="000000"/>
          <w:spacing w:val="4"/>
          <w:sz w:val="21"/>
        </w:rPr>
        <w:t> </w:t>
      </w:r>
      <w:r w:rsidR="00795F9E">
        <w:rPr>
          <w:rFonts w:ascii="Tahoma" w:eastAsia="Tahoma" w:hAnsi="Tahoma"/>
          <w:noProof/>
          <w:color w:val="000000"/>
          <w:spacing w:val="4"/>
          <w:sz w:val="21"/>
        </w:rPr>
        <w:t> </w:t>
      </w:r>
      <w:r w:rsidR="00795F9E">
        <w:rPr>
          <w:rFonts w:ascii="Tahoma" w:eastAsia="Tahoma" w:hAnsi="Tahoma"/>
          <w:noProof/>
          <w:color w:val="000000"/>
          <w:spacing w:val="4"/>
          <w:sz w:val="21"/>
        </w:rPr>
        <w:t> </w:t>
      </w:r>
      <w:r w:rsidR="00795F9E">
        <w:rPr>
          <w:rFonts w:ascii="Tahoma" w:eastAsia="Tahoma" w:hAnsi="Tahoma"/>
          <w:noProof/>
          <w:color w:val="000000"/>
          <w:spacing w:val="4"/>
          <w:sz w:val="21"/>
        </w:rPr>
        <w:t> </w:t>
      </w:r>
      <w:r w:rsidR="00795F9E">
        <w:rPr>
          <w:rFonts w:ascii="Tahoma" w:eastAsia="Tahoma" w:hAnsi="Tahoma"/>
          <w:color w:val="000000"/>
          <w:spacing w:val="4"/>
          <w:sz w:val="21"/>
        </w:rPr>
        <w:fldChar w:fldCharType="end"/>
      </w:r>
      <w:bookmarkEnd w:id="40"/>
    </w:p>
    <w:p w:rsidR="009C7579" w:rsidRDefault="009C7579" w:rsidP="009C7579">
      <w:pPr>
        <w:tabs>
          <w:tab w:val="left" w:pos="3384"/>
        </w:tabs>
        <w:spacing w:before="226" w:after="213" w:line="301" w:lineRule="exact"/>
        <w:ind w:left="90"/>
        <w:textAlignment w:val="baseline"/>
        <w:rPr>
          <w:rFonts w:ascii="Tahoma" w:eastAsia="Tahoma" w:hAnsi="Tahoma"/>
          <w:color w:val="000000"/>
          <w:spacing w:val="-10"/>
          <w:sz w:val="21"/>
        </w:rPr>
      </w:pPr>
      <w:r>
        <w:rPr>
          <w:rFonts w:ascii="Tahoma" w:eastAsia="Tahoma" w:hAnsi="Tahoma"/>
          <w:color w:val="000000"/>
          <w:spacing w:val="-10"/>
          <w:sz w:val="21"/>
        </w:rPr>
        <w:t xml:space="preserve">Address of Producer: </w:t>
      </w:r>
      <w:r>
        <w:rPr>
          <w:rFonts w:ascii="Courier New" w:eastAsia="Courier New" w:hAnsi="Courier New"/>
          <w:color w:val="000000"/>
          <w:spacing w:val="-10"/>
          <w:sz w:val="25"/>
          <w:u w:val="single"/>
        </w:rPr>
        <w:t xml:space="preserve"> </w:t>
      </w:r>
      <w:r w:rsidR="00795F9E">
        <w:rPr>
          <w:rFonts w:ascii="Courier New" w:eastAsia="Courier New" w:hAnsi="Courier New"/>
          <w:color w:val="000000"/>
          <w:spacing w:val="-10"/>
          <w:sz w:val="25"/>
          <w:u w:val="single"/>
        </w:rPr>
        <w:fldChar w:fldCharType="begin">
          <w:ffData>
            <w:name w:val="Text4"/>
            <w:enabled/>
            <w:calcOnExit w:val="0"/>
            <w:textInput/>
          </w:ffData>
        </w:fldChar>
      </w:r>
      <w:bookmarkStart w:id="41" w:name="Text4"/>
      <w:r w:rsidR="00795F9E">
        <w:rPr>
          <w:rFonts w:ascii="Courier New" w:eastAsia="Courier New" w:hAnsi="Courier New"/>
          <w:color w:val="000000"/>
          <w:spacing w:val="-10"/>
          <w:sz w:val="25"/>
          <w:u w:val="single"/>
        </w:rPr>
        <w:instrText xml:space="preserve"> FORMTEXT </w:instrText>
      </w:r>
      <w:r w:rsidR="00795F9E">
        <w:rPr>
          <w:rFonts w:ascii="Courier New" w:eastAsia="Courier New" w:hAnsi="Courier New"/>
          <w:color w:val="000000"/>
          <w:spacing w:val="-10"/>
          <w:sz w:val="25"/>
          <w:u w:val="single"/>
        </w:rPr>
      </w:r>
      <w:r w:rsidR="00795F9E">
        <w:rPr>
          <w:rFonts w:ascii="Courier New" w:eastAsia="Courier New" w:hAnsi="Courier New"/>
          <w:color w:val="000000"/>
          <w:spacing w:val="-10"/>
          <w:sz w:val="25"/>
          <w:u w:val="single"/>
        </w:rPr>
        <w:fldChar w:fldCharType="separate"/>
      </w:r>
      <w:r w:rsidR="00795F9E">
        <w:rPr>
          <w:rFonts w:ascii="Courier New" w:eastAsia="Courier New" w:hAnsi="Courier New"/>
          <w:noProof/>
          <w:color w:val="000000"/>
          <w:spacing w:val="-10"/>
          <w:sz w:val="25"/>
          <w:u w:val="single"/>
        </w:rPr>
        <w:t> </w:t>
      </w:r>
      <w:r w:rsidR="00795F9E">
        <w:rPr>
          <w:rFonts w:ascii="Courier New" w:eastAsia="Courier New" w:hAnsi="Courier New"/>
          <w:noProof/>
          <w:color w:val="000000"/>
          <w:spacing w:val="-10"/>
          <w:sz w:val="25"/>
          <w:u w:val="single"/>
        </w:rPr>
        <w:t> </w:t>
      </w:r>
      <w:r w:rsidR="00795F9E">
        <w:rPr>
          <w:rFonts w:ascii="Courier New" w:eastAsia="Courier New" w:hAnsi="Courier New"/>
          <w:noProof/>
          <w:color w:val="000000"/>
          <w:spacing w:val="-10"/>
          <w:sz w:val="25"/>
          <w:u w:val="single"/>
        </w:rPr>
        <w:t> </w:t>
      </w:r>
      <w:r w:rsidR="00795F9E">
        <w:rPr>
          <w:rFonts w:ascii="Courier New" w:eastAsia="Courier New" w:hAnsi="Courier New"/>
          <w:noProof/>
          <w:color w:val="000000"/>
          <w:spacing w:val="-10"/>
          <w:sz w:val="25"/>
          <w:u w:val="single"/>
        </w:rPr>
        <w:t> </w:t>
      </w:r>
      <w:r w:rsidR="00795F9E">
        <w:rPr>
          <w:rFonts w:ascii="Courier New" w:eastAsia="Courier New" w:hAnsi="Courier New"/>
          <w:noProof/>
          <w:color w:val="000000"/>
          <w:spacing w:val="-10"/>
          <w:sz w:val="25"/>
          <w:u w:val="single"/>
        </w:rPr>
        <w:t> </w:t>
      </w:r>
      <w:r w:rsidR="00795F9E">
        <w:rPr>
          <w:rFonts w:ascii="Courier New" w:eastAsia="Courier New" w:hAnsi="Courier New"/>
          <w:color w:val="000000"/>
          <w:spacing w:val="-10"/>
          <w:sz w:val="25"/>
          <w:u w:val="single"/>
        </w:rPr>
        <w:fldChar w:fldCharType="end"/>
      </w:r>
      <w:bookmarkEnd w:id="41"/>
    </w:p>
    <w:tbl>
      <w:tblPr>
        <w:tblW w:w="0" w:type="auto"/>
        <w:tblInd w:w="51" w:type="dxa"/>
        <w:tblLayout w:type="fixed"/>
        <w:tblCellMar>
          <w:left w:w="0" w:type="dxa"/>
          <w:right w:w="0" w:type="dxa"/>
        </w:tblCellMar>
        <w:tblLook w:val="04A0" w:firstRow="1" w:lastRow="0" w:firstColumn="1" w:lastColumn="0" w:noHBand="0" w:noVBand="1"/>
      </w:tblPr>
      <w:tblGrid>
        <w:gridCol w:w="5856"/>
        <w:gridCol w:w="2568"/>
      </w:tblGrid>
      <w:tr w:rsidR="009C7579" w:rsidTr="005C1453">
        <w:trPr>
          <w:trHeight w:hRule="exact" w:val="605"/>
        </w:trPr>
        <w:tc>
          <w:tcPr>
            <w:tcW w:w="5856" w:type="dxa"/>
            <w:tcBorders>
              <w:top w:val="single" w:sz="5" w:space="0" w:color="000000"/>
              <w:left w:val="single" w:sz="5" w:space="0" w:color="000000"/>
              <w:bottom w:val="single" w:sz="5" w:space="0" w:color="000000"/>
              <w:right w:val="single" w:sz="5" w:space="0" w:color="000000"/>
            </w:tcBorders>
            <w:vAlign w:val="bottom"/>
          </w:tcPr>
          <w:p w:rsidR="009C7579" w:rsidRDefault="009C7579" w:rsidP="005C1453">
            <w:pPr>
              <w:spacing w:before="314" w:after="24" w:line="261" w:lineRule="exact"/>
              <w:ind w:left="48"/>
              <w:textAlignment w:val="baseline"/>
              <w:rPr>
                <w:rFonts w:ascii="Tahoma" w:eastAsia="Tahoma" w:hAnsi="Tahoma"/>
                <w:b/>
                <w:color w:val="000000"/>
                <w:sz w:val="21"/>
              </w:rPr>
            </w:pPr>
            <w:r>
              <w:rPr>
                <w:rFonts w:ascii="Tahoma" w:eastAsia="Tahoma" w:hAnsi="Tahoma"/>
                <w:b/>
                <w:color w:val="000000"/>
                <w:sz w:val="21"/>
              </w:rPr>
              <w:t>Line of Business</w:t>
            </w:r>
          </w:p>
        </w:tc>
        <w:tc>
          <w:tcPr>
            <w:tcW w:w="2568" w:type="dxa"/>
            <w:tcBorders>
              <w:top w:val="single" w:sz="5" w:space="0" w:color="000000"/>
              <w:left w:val="single" w:sz="5" w:space="0" w:color="000000"/>
              <w:bottom w:val="single" w:sz="5" w:space="0" w:color="000000"/>
              <w:right w:val="single" w:sz="5" w:space="0" w:color="000000"/>
            </w:tcBorders>
            <w:vAlign w:val="bottom"/>
          </w:tcPr>
          <w:p w:rsidR="009C7579" w:rsidRDefault="009C7579" w:rsidP="009C7579">
            <w:pPr>
              <w:spacing w:before="314" w:after="24" w:line="261" w:lineRule="exact"/>
              <w:ind w:left="58"/>
              <w:jc w:val="center"/>
              <w:textAlignment w:val="baseline"/>
              <w:rPr>
                <w:rFonts w:ascii="Tahoma" w:eastAsia="Tahoma" w:hAnsi="Tahoma"/>
                <w:b/>
                <w:color w:val="000000"/>
                <w:sz w:val="21"/>
              </w:rPr>
            </w:pPr>
            <w:r>
              <w:rPr>
                <w:rFonts w:ascii="Tahoma" w:eastAsia="Tahoma" w:hAnsi="Tahoma"/>
                <w:b/>
                <w:color w:val="000000"/>
                <w:sz w:val="21"/>
              </w:rPr>
              <w:t>Rate of Commission</w:t>
            </w:r>
          </w:p>
        </w:tc>
      </w:tr>
      <w:tr w:rsidR="009C7579" w:rsidTr="005C1453">
        <w:trPr>
          <w:trHeight w:hRule="exact" w:val="302"/>
        </w:trPr>
        <w:tc>
          <w:tcPr>
            <w:tcW w:w="5856" w:type="dxa"/>
            <w:tcBorders>
              <w:top w:val="single" w:sz="5" w:space="0" w:color="000000"/>
              <w:left w:val="single" w:sz="5" w:space="0" w:color="000000"/>
              <w:bottom w:val="single" w:sz="5" w:space="0" w:color="000000"/>
              <w:right w:val="single" w:sz="5" w:space="0" w:color="000000"/>
            </w:tcBorders>
            <w:vAlign w:val="center"/>
          </w:tcPr>
          <w:p w:rsidR="009C7579" w:rsidRDefault="00E76107" w:rsidP="009C7579">
            <w:pPr>
              <w:numPr>
                <w:ilvl w:val="0"/>
                <w:numId w:val="10"/>
              </w:numPr>
              <w:tabs>
                <w:tab w:val="clear" w:pos="288"/>
                <w:tab w:val="left" w:pos="360"/>
                <w:tab w:val="left" w:pos="432"/>
              </w:tabs>
              <w:spacing w:after="22" w:line="275" w:lineRule="exact"/>
              <w:ind w:left="72"/>
              <w:textAlignment w:val="baseline"/>
              <w:rPr>
                <w:rFonts w:ascii="Tahoma" w:eastAsia="Tahoma" w:hAnsi="Tahoma"/>
                <w:color w:val="000000"/>
                <w:sz w:val="21"/>
              </w:rPr>
            </w:pPr>
            <w:r>
              <w:rPr>
                <w:rFonts w:ascii="Tahoma" w:eastAsia="Tahoma" w:hAnsi="Tahoma"/>
                <w:color w:val="000000"/>
                <w:sz w:val="21"/>
              </w:rPr>
              <w:t>General &amp; Product Li</w:t>
            </w:r>
            <w:r w:rsidR="009C7579">
              <w:rPr>
                <w:rFonts w:ascii="Tahoma" w:eastAsia="Tahoma" w:hAnsi="Tahoma"/>
                <w:color w:val="000000"/>
                <w:sz w:val="21"/>
              </w:rPr>
              <w:t>abil</w:t>
            </w:r>
            <w:r>
              <w:rPr>
                <w:rFonts w:ascii="Tahoma" w:eastAsia="Tahoma" w:hAnsi="Tahoma"/>
                <w:color w:val="000000"/>
                <w:sz w:val="21"/>
              </w:rPr>
              <w:t>i</w:t>
            </w:r>
            <w:r w:rsidR="009C7579">
              <w:rPr>
                <w:rFonts w:ascii="Tahoma" w:eastAsia="Tahoma" w:hAnsi="Tahoma"/>
                <w:color w:val="000000"/>
                <w:sz w:val="21"/>
              </w:rPr>
              <w:t>ty</w:t>
            </w:r>
          </w:p>
        </w:tc>
        <w:tc>
          <w:tcPr>
            <w:tcW w:w="2568"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spacing w:after="19" w:line="266"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r w:rsidR="009C7579" w:rsidTr="005C1453">
        <w:trPr>
          <w:trHeight w:hRule="exact" w:val="303"/>
        </w:trPr>
        <w:tc>
          <w:tcPr>
            <w:tcW w:w="5856"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numPr>
                <w:ilvl w:val="0"/>
                <w:numId w:val="10"/>
              </w:numPr>
              <w:tabs>
                <w:tab w:val="clear" w:pos="288"/>
                <w:tab w:val="left" w:pos="360"/>
              </w:tabs>
              <w:spacing w:after="22" w:line="263" w:lineRule="exact"/>
              <w:ind w:left="72"/>
              <w:textAlignment w:val="baseline"/>
              <w:rPr>
                <w:rFonts w:ascii="Tahoma" w:eastAsia="Tahoma" w:hAnsi="Tahoma"/>
                <w:color w:val="000000"/>
                <w:sz w:val="21"/>
              </w:rPr>
            </w:pPr>
            <w:r>
              <w:rPr>
                <w:rFonts w:ascii="Tahoma" w:eastAsia="Tahoma" w:hAnsi="Tahoma"/>
                <w:color w:val="000000"/>
                <w:sz w:val="21"/>
              </w:rPr>
              <w:t>Inland Marine</w:t>
            </w:r>
          </w:p>
        </w:tc>
        <w:tc>
          <w:tcPr>
            <w:tcW w:w="2568"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spacing w:after="19" w:line="266"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r w:rsidR="009C7579" w:rsidTr="005C1453">
        <w:trPr>
          <w:trHeight w:hRule="exact" w:val="302"/>
        </w:trPr>
        <w:tc>
          <w:tcPr>
            <w:tcW w:w="5856"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numPr>
                <w:ilvl w:val="0"/>
                <w:numId w:val="10"/>
              </w:numPr>
              <w:tabs>
                <w:tab w:val="clear" w:pos="288"/>
                <w:tab w:val="left" w:pos="360"/>
              </w:tabs>
              <w:spacing w:after="21" w:line="263" w:lineRule="exact"/>
              <w:ind w:left="72"/>
              <w:textAlignment w:val="baseline"/>
              <w:rPr>
                <w:rFonts w:ascii="Tahoma" w:eastAsia="Tahoma" w:hAnsi="Tahoma"/>
                <w:color w:val="000000"/>
                <w:sz w:val="21"/>
              </w:rPr>
            </w:pPr>
            <w:r>
              <w:rPr>
                <w:rFonts w:ascii="Tahoma" w:eastAsia="Tahoma" w:hAnsi="Tahoma"/>
                <w:color w:val="000000"/>
                <w:sz w:val="21"/>
              </w:rPr>
              <w:t>Commercial Property</w:t>
            </w:r>
          </w:p>
        </w:tc>
        <w:tc>
          <w:tcPr>
            <w:tcW w:w="2568"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spacing w:after="18" w:line="266"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r w:rsidR="009C7579" w:rsidTr="005C1453">
        <w:trPr>
          <w:trHeight w:hRule="exact" w:val="302"/>
        </w:trPr>
        <w:tc>
          <w:tcPr>
            <w:tcW w:w="5856"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numPr>
                <w:ilvl w:val="0"/>
                <w:numId w:val="10"/>
              </w:numPr>
              <w:tabs>
                <w:tab w:val="clear" w:pos="288"/>
                <w:tab w:val="left" w:pos="360"/>
              </w:tabs>
              <w:spacing w:after="17" w:line="263" w:lineRule="exact"/>
              <w:ind w:left="72"/>
              <w:textAlignment w:val="baseline"/>
              <w:rPr>
                <w:rFonts w:ascii="Tahoma" w:eastAsia="Tahoma" w:hAnsi="Tahoma"/>
                <w:color w:val="000000"/>
                <w:sz w:val="21"/>
              </w:rPr>
            </w:pPr>
            <w:r>
              <w:rPr>
                <w:rFonts w:ascii="Tahoma" w:eastAsia="Tahoma" w:hAnsi="Tahoma"/>
                <w:color w:val="000000"/>
                <w:sz w:val="21"/>
              </w:rPr>
              <w:t>Workers Compensation</w:t>
            </w:r>
          </w:p>
        </w:tc>
        <w:tc>
          <w:tcPr>
            <w:tcW w:w="2568"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spacing w:after="17" w:line="263"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r w:rsidR="009C7579" w:rsidTr="005C1453">
        <w:trPr>
          <w:trHeight w:hRule="exact" w:val="303"/>
        </w:trPr>
        <w:tc>
          <w:tcPr>
            <w:tcW w:w="5856"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numPr>
                <w:ilvl w:val="0"/>
                <w:numId w:val="10"/>
              </w:numPr>
              <w:tabs>
                <w:tab w:val="clear" w:pos="288"/>
                <w:tab w:val="left" w:pos="360"/>
              </w:tabs>
              <w:spacing w:after="17" w:line="263" w:lineRule="exact"/>
              <w:ind w:left="72"/>
              <w:textAlignment w:val="baseline"/>
              <w:rPr>
                <w:rFonts w:ascii="Tahoma" w:eastAsia="Tahoma" w:hAnsi="Tahoma"/>
                <w:color w:val="000000"/>
                <w:sz w:val="21"/>
              </w:rPr>
            </w:pPr>
            <w:r>
              <w:rPr>
                <w:rFonts w:ascii="Tahoma" w:eastAsia="Tahoma" w:hAnsi="Tahoma"/>
                <w:color w:val="000000"/>
                <w:sz w:val="21"/>
              </w:rPr>
              <w:t>Umbrella/Excess Umbrella</w:t>
            </w:r>
          </w:p>
        </w:tc>
        <w:tc>
          <w:tcPr>
            <w:tcW w:w="2568"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spacing w:after="17" w:line="263"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r w:rsidR="009C7579" w:rsidTr="005C1453">
        <w:trPr>
          <w:trHeight w:hRule="exact" w:val="302"/>
        </w:trPr>
        <w:tc>
          <w:tcPr>
            <w:tcW w:w="5856"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numPr>
                <w:ilvl w:val="0"/>
                <w:numId w:val="10"/>
              </w:numPr>
              <w:tabs>
                <w:tab w:val="clear" w:pos="288"/>
                <w:tab w:val="left" w:pos="360"/>
              </w:tabs>
              <w:spacing w:after="17" w:line="263" w:lineRule="exact"/>
              <w:ind w:left="72"/>
              <w:textAlignment w:val="baseline"/>
              <w:rPr>
                <w:rFonts w:ascii="Tahoma" w:eastAsia="Tahoma" w:hAnsi="Tahoma"/>
                <w:color w:val="000000"/>
                <w:sz w:val="21"/>
              </w:rPr>
            </w:pPr>
            <w:r>
              <w:rPr>
                <w:rFonts w:ascii="Tahoma" w:eastAsia="Tahoma" w:hAnsi="Tahoma"/>
                <w:color w:val="000000"/>
                <w:sz w:val="21"/>
              </w:rPr>
              <w:t>Professional Liability</w:t>
            </w:r>
          </w:p>
        </w:tc>
        <w:tc>
          <w:tcPr>
            <w:tcW w:w="2568"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spacing w:after="17" w:line="263"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r w:rsidR="009C7579" w:rsidTr="005C1453">
        <w:trPr>
          <w:trHeight w:hRule="exact" w:val="303"/>
        </w:trPr>
        <w:tc>
          <w:tcPr>
            <w:tcW w:w="5856"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numPr>
                <w:ilvl w:val="0"/>
                <w:numId w:val="10"/>
              </w:numPr>
              <w:tabs>
                <w:tab w:val="clear" w:pos="288"/>
                <w:tab w:val="left" w:pos="360"/>
              </w:tabs>
              <w:spacing w:after="17" w:line="263" w:lineRule="exact"/>
              <w:ind w:left="72"/>
              <w:textAlignment w:val="baseline"/>
              <w:rPr>
                <w:rFonts w:ascii="Tahoma" w:eastAsia="Tahoma" w:hAnsi="Tahoma"/>
                <w:color w:val="000000"/>
                <w:sz w:val="21"/>
              </w:rPr>
            </w:pPr>
            <w:r>
              <w:rPr>
                <w:rFonts w:ascii="Tahoma" w:eastAsia="Tahoma" w:hAnsi="Tahoma"/>
                <w:color w:val="000000"/>
                <w:sz w:val="21"/>
              </w:rPr>
              <w:t>Risk Management Casualty</w:t>
            </w:r>
          </w:p>
        </w:tc>
        <w:tc>
          <w:tcPr>
            <w:tcW w:w="2568"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spacing w:after="17" w:line="263"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r w:rsidR="009C7579" w:rsidTr="009C7579">
        <w:trPr>
          <w:trHeight w:hRule="exact" w:val="944"/>
        </w:trPr>
        <w:tc>
          <w:tcPr>
            <w:tcW w:w="5856" w:type="dxa"/>
            <w:tcBorders>
              <w:top w:val="single" w:sz="5" w:space="0" w:color="000000"/>
              <w:left w:val="single" w:sz="5" w:space="0" w:color="000000"/>
              <w:bottom w:val="single" w:sz="5" w:space="0" w:color="000000"/>
              <w:right w:val="single" w:sz="5" w:space="0" w:color="000000"/>
            </w:tcBorders>
          </w:tcPr>
          <w:p w:rsidR="009C7579" w:rsidRDefault="009C7579" w:rsidP="009C7579">
            <w:pPr>
              <w:numPr>
                <w:ilvl w:val="0"/>
                <w:numId w:val="10"/>
              </w:numPr>
              <w:tabs>
                <w:tab w:val="left" w:pos="432"/>
              </w:tabs>
              <w:spacing w:after="19" w:line="289" w:lineRule="exact"/>
              <w:ind w:left="432" w:right="2052" w:hanging="360"/>
              <w:textAlignment w:val="baseline"/>
              <w:rPr>
                <w:rFonts w:ascii="Tahoma" w:eastAsia="Tahoma" w:hAnsi="Tahoma"/>
                <w:color w:val="000000"/>
                <w:sz w:val="21"/>
              </w:rPr>
            </w:pPr>
            <w:r>
              <w:rPr>
                <w:rFonts w:ascii="Tahoma" w:eastAsia="Tahoma" w:hAnsi="Tahoma"/>
                <w:color w:val="000000"/>
                <w:sz w:val="21"/>
              </w:rPr>
              <w:t xml:space="preserve"> Executive Liability:</w:t>
            </w:r>
            <w:r>
              <w:rPr>
                <w:rFonts w:ascii="Tahoma" w:eastAsia="Tahoma" w:hAnsi="Tahoma"/>
                <w:color w:val="000000"/>
                <w:sz w:val="21"/>
              </w:rPr>
              <w:br/>
              <w:t xml:space="preserve">Directors and Officers Liability Employment Practices Liability </w:t>
            </w:r>
          </w:p>
        </w:tc>
        <w:tc>
          <w:tcPr>
            <w:tcW w:w="2568" w:type="dxa"/>
            <w:tcBorders>
              <w:top w:val="single" w:sz="5" w:space="0" w:color="000000"/>
              <w:left w:val="single" w:sz="5" w:space="0" w:color="000000"/>
              <w:bottom w:val="single" w:sz="5" w:space="0" w:color="000000"/>
              <w:right w:val="single" w:sz="5" w:space="0" w:color="000000"/>
            </w:tcBorders>
          </w:tcPr>
          <w:p w:rsidR="009C7579" w:rsidRDefault="009C7579" w:rsidP="009C7579">
            <w:pPr>
              <w:spacing w:after="19" w:line="289" w:lineRule="exact"/>
              <w:ind w:left="36"/>
              <w:jc w:val="center"/>
              <w:textAlignment w:val="baseline"/>
              <w:rPr>
                <w:rFonts w:ascii="Tahoma" w:eastAsia="Tahoma" w:hAnsi="Tahoma"/>
                <w:color w:val="000000"/>
                <w:sz w:val="21"/>
              </w:rPr>
            </w:pPr>
            <w:r>
              <w:rPr>
                <w:rFonts w:ascii="Tahoma" w:eastAsia="Tahoma" w:hAnsi="Tahoma"/>
                <w:color w:val="000000"/>
                <w:sz w:val="21"/>
              </w:rPr>
              <w:t>Negotiated by risk Negotiated by risk Negotiated by risk</w:t>
            </w:r>
          </w:p>
        </w:tc>
      </w:tr>
      <w:tr w:rsidR="009C7579" w:rsidTr="005C1453">
        <w:trPr>
          <w:trHeight w:hRule="exact" w:val="303"/>
        </w:trPr>
        <w:tc>
          <w:tcPr>
            <w:tcW w:w="5856"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numPr>
                <w:ilvl w:val="0"/>
                <w:numId w:val="10"/>
              </w:numPr>
              <w:tabs>
                <w:tab w:val="clear" w:pos="288"/>
                <w:tab w:val="left" w:pos="360"/>
              </w:tabs>
              <w:spacing w:after="22" w:line="263" w:lineRule="exact"/>
              <w:ind w:left="72"/>
              <w:textAlignment w:val="baseline"/>
              <w:rPr>
                <w:rFonts w:ascii="Tahoma" w:eastAsia="Tahoma" w:hAnsi="Tahoma"/>
                <w:color w:val="000000"/>
                <w:sz w:val="21"/>
              </w:rPr>
            </w:pPr>
            <w:r>
              <w:rPr>
                <w:rFonts w:ascii="Tahoma" w:eastAsia="Tahoma" w:hAnsi="Tahoma"/>
                <w:color w:val="000000"/>
                <w:sz w:val="21"/>
              </w:rPr>
              <w:t>Crime</w:t>
            </w:r>
          </w:p>
        </w:tc>
        <w:tc>
          <w:tcPr>
            <w:tcW w:w="2568"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spacing w:after="19" w:line="266"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r w:rsidR="009C7579" w:rsidTr="005C1453">
        <w:trPr>
          <w:trHeight w:hRule="exact" w:val="302"/>
        </w:trPr>
        <w:tc>
          <w:tcPr>
            <w:tcW w:w="5856" w:type="dxa"/>
            <w:tcBorders>
              <w:top w:val="single" w:sz="5" w:space="0" w:color="000000"/>
              <w:left w:val="single" w:sz="5" w:space="0" w:color="000000"/>
              <w:bottom w:val="single" w:sz="5" w:space="0" w:color="000000"/>
              <w:right w:val="single" w:sz="5" w:space="0" w:color="000000"/>
            </w:tcBorders>
            <w:vAlign w:val="center"/>
          </w:tcPr>
          <w:p w:rsidR="009C7579" w:rsidRDefault="00E76107" w:rsidP="009C7579">
            <w:pPr>
              <w:numPr>
                <w:ilvl w:val="0"/>
                <w:numId w:val="10"/>
              </w:numPr>
              <w:tabs>
                <w:tab w:val="clear" w:pos="288"/>
                <w:tab w:val="left" w:pos="360"/>
              </w:tabs>
              <w:spacing w:after="19" w:line="278" w:lineRule="exact"/>
              <w:ind w:left="72"/>
              <w:textAlignment w:val="baseline"/>
              <w:rPr>
                <w:rFonts w:ascii="Tahoma" w:eastAsia="Tahoma" w:hAnsi="Tahoma"/>
                <w:color w:val="000000"/>
                <w:sz w:val="21"/>
              </w:rPr>
            </w:pPr>
            <w:r>
              <w:rPr>
                <w:rFonts w:ascii="Tahoma" w:eastAsia="Tahoma" w:hAnsi="Tahoma"/>
                <w:color w:val="000000"/>
                <w:sz w:val="21"/>
              </w:rPr>
              <w:t>Sports &amp; Leisure Programs</w:t>
            </w:r>
          </w:p>
        </w:tc>
        <w:tc>
          <w:tcPr>
            <w:tcW w:w="2568"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spacing w:after="19" w:line="266"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r w:rsidR="009C7579" w:rsidTr="005C1453">
        <w:trPr>
          <w:trHeight w:hRule="exact" w:val="303"/>
        </w:trPr>
        <w:tc>
          <w:tcPr>
            <w:tcW w:w="5856" w:type="dxa"/>
            <w:tcBorders>
              <w:top w:val="single" w:sz="5" w:space="0" w:color="000000"/>
              <w:left w:val="single" w:sz="5" w:space="0" w:color="000000"/>
              <w:bottom w:val="single" w:sz="5" w:space="0" w:color="000000"/>
              <w:right w:val="single" w:sz="5" w:space="0" w:color="000000"/>
            </w:tcBorders>
            <w:vAlign w:val="center"/>
          </w:tcPr>
          <w:p w:rsidR="009C7579" w:rsidRDefault="009C7579" w:rsidP="00E76107">
            <w:pPr>
              <w:tabs>
                <w:tab w:val="left" w:pos="360"/>
              </w:tabs>
              <w:spacing w:after="19" w:line="278" w:lineRule="exact"/>
              <w:ind w:left="48"/>
              <w:textAlignment w:val="baseline"/>
              <w:rPr>
                <w:rFonts w:ascii="Tahoma" w:eastAsia="Tahoma" w:hAnsi="Tahoma"/>
                <w:color w:val="000000"/>
                <w:sz w:val="21"/>
              </w:rPr>
            </w:pPr>
            <w:r>
              <w:rPr>
                <w:rFonts w:ascii="Tahoma" w:eastAsia="Tahoma" w:hAnsi="Tahoma"/>
                <w:color w:val="000000"/>
                <w:sz w:val="21"/>
              </w:rPr>
              <w:t>K</w:t>
            </w:r>
            <w:r>
              <w:rPr>
                <w:rFonts w:ascii="Tahoma" w:eastAsia="Tahoma" w:hAnsi="Tahoma"/>
                <w:color w:val="000000"/>
                <w:sz w:val="21"/>
              </w:rPr>
              <w:tab/>
            </w:r>
            <w:r w:rsidR="00E76107">
              <w:rPr>
                <w:rFonts w:ascii="Tahoma" w:eastAsia="Tahoma" w:hAnsi="Tahoma"/>
                <w:color w:val="000000"/>
                <w:sz w:val="21"/>
              </w:rPr>
              <w:t>Life Sciences</w:t>
            </w:r>
          </w:p>
        </w:tc>
        <w:tc>
          <w:tcPr>
            <w:tcW w:w="2568"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spacing w:after="19" w:line="266"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r w:rsidR="009C7579" w:rsidTr="005C1453">
        <w:trPr>
          <w:trHeight w:hRule="exact" w:val="306"/>
        </w:trPr>
        <w:tc>
          <w:tcPr>
            <w:tcW w:w="5856" w:type="dxa"/>
            <w:tcBorders>
              <w:top w:val="single" w:sz="5" w:space="0" w:color="000000"/>
              <w:left w:val="single" w:sz="5" w:space="0" w:color="000000"/>
              <w:bottom w:val="single" w:sz="5" w:space="0" w:color="000000"/>
              <w:right w:val="single" w:sz="5" w:space="0" w:color="000000"/>
            </w:tcBorders>
            <w:vAlign w:val="center"/>
          </w:tcPr>
          <w:p w:rsidR="009C7579" w:rsidRDefault="009C7579" w:rsidP="00E76107">
            <w:pPr>
              <w:tabs>
                <w:tab w:val="left" w:pos="360"/>
              </w:tabs>
              <w:spacing w:after="17" w:line="263" w:lineRule="exact"/>
              <w:ind w:left="48"/>
              <w:textAlignment w:val="baseline"/>
              <w:rPr>
                <w:rFonts w:ascii="Tahoma" w:eastAsia="Tahoma" w:hAnsi="Tahoma"/>
                <w:color w:val="000000"/>
                <w:sz w:val="21"/>
              </w:rPr>
            </w:pPr>
            <w:r>
              <w:rPr>
                <w:rFonts w:ascii="Tahoma" w:eastAsia="Tahoma" w:hAnsi="Tahoma"/>
                <w:color w:val="000000"/>
                <w:sz w:val="21"/>
              </w:rPr>
              <w:t>L.</w:t>
            </w:r>
            <w:r>
              <w:rPr>
                <w:rFonts w:ascii="Tahoma" w:eastAsia="Tahoma" w:hAnsi="Tahoma"/>
                <w:color w:val="000000"/>
                <w:sz w:val="21"/>
              </w:rPr>
              <w:tab/>
            </w:r>
            <w:r w:rsidR="00E76107">
              <w:rPr>
                <w:rFonts w:ascii="Tahoma" w:eastAsia="Tahoma" w:hAnsi="Tahoma"/>
                <w:color w:val="000000"/>
                <w:sz w:val="21"/>
              </w:rPr>
              <w:t>Allied Health &amp; Medical</w:t>
            </w:r>
          </w:p>
        </w:tc>
        <w:tc>
          <w:tcPr>
            <w:tcW w:w="2568" w:type="dxa"/>
            <w:tcBorders>
              <w:top w:val="single" w:sz="5" w:space="0" w:color="000000"/>
              <w:left w:val="single" w:sz="5" w:space="0" w:color="000000"/>
              <w:bottom w:val="single" w:sz="5" w:space="0" w:color="000000"/>
              <w:right w:val="single" w:sz="5" w:space="0" w:color="000000"/>
            </w:tcBorders>
            <w:vAlign w:val="center"/>
          </w:tcPr>
          <w:p w:rsidR="009C7579" w:rsidRDefault="009C7579" w:rsidP="009C7579">
            <w:pPr>
              <w:spacing w:after="17" w:line="263"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r w:rsidR="00E76107" w:rsidTr="005C1453">
        <w:trPr>
          <w:trHeight w:hRule="exact" w:val="306"/>
        </w:trPr>
        <w:tc>
          <w:tcPr>
            <w:tcW w:w="5856" w:type="dxa"/>
            <w:tcBorders>
              <w:top w:val="single" w:sz="5" w:space="0" w:color="000000"/>
              <w:left w:val="single" w:sz="5" w:space="0" w:color="000000"/>
              <w:bottom w:val="single" w:sz="5" w:space="0" w:color="000000"/>
              <w:right w:val="single" w:sz="5" w:space="0" w:color="000000"/>
            </w:tcBorders>
            <w:vAlign w:val="center"/>
          </w:tcPr>
          <w:p w:rsidR="00E76107" w:rsidRDefault="00E76107" w:rsidP="00E76107">
            <w:pPr>
              <w:tabs>
                <w:tab w:val="left" w:pos="360"/>
              </w:tabs>
              <w:spacing w:after="17" w:line="263" w:lineRule="exact"/>
              <w:ind w:left="48"/>
              <w:textAlignment w:val="baseline"/>
              <w:rPr>
                <w:rFonts w:ascii="Tahoma" w:eastAsia="Tahoma" w:hAnsi="Tahoma"/>
                <w:color w:val="000000"/>
                <w:sz w:val="21"/>
              </w:rPr>
            </w:pPr>
            <w:r>
              <w:rPr>
                <w:rFonts w:ascii="Tahoma" w:eastAsia="Tahoma" w:hAnsi="Tahoma"/>
                <w:color w:val="000000"/>
                <w:sz w:val="21"/>
              </w:rPr>
              <w:t>M. Other</w:t>
            </w:r>
          </w:p>
        </w:tc>
        <w:tc>
          <w:tcPr>
            <w:tcW w:w="2568" w:type="dxa"/>
            <w:tcBorders>
              <w:top w:val="single" w:sz="5" w:space="0" w:color="000000"/>
              <w:left w:val="single" w:sz="5" w:space="0" w:color="000000"/>
              <w:bottom w:val="single" w:sz="5" w:space="0" w:color="000000"/>
              <w:right w:val="single" w:sz="5" w:space="0" w:color="000000"/>
            </w:tcBorders>
            <w:vAlign w:val="center"/>
          </w:tcPr>
          <w:p w:rsidR="00E76107" w:rsidRDefault="00E76107" w:rsidP="009C7579">
            <w:pPr>
              <w:spacing w:after="17" w:line="263" w:lineRule="exact"/>
              <w:ind w:left="58"/>
              <w:jc w:val="center"/>
              <w:textAlignment w:val="baseline"/>
              <w:rPr>
                <w:rFonts w:ascii="Tahoma" w:eastAsia="Tahoma" w:hAnsi="Tahoma"/>
                <w:color w:val="000000"/>
                <w:sz w:val="21"/>
              </w:rPr>
            </w:pPr>
            <w:r>
              <w:rPr>
                <w:rFonts w:ascii="Tahoma" w:eastAsia="Tahoma" w:hAnsi="Tahoma"/>
                <w:color w:val="000000"/>
                <w:sz w:val="21"/>
              </w:rPr>
              <w:t>Negotiated by risk</w:t>
            </w:r>
          </w:p>
        </w:tc>
      </w:tr>
    </w:tbl>
    <w:p w:rsidR="009C7579" w:rsidRDefault="009C7579" w:rsidP="009C7579">
      <w:pPr>
        <w:spacing w:after="239" w:line="20" w:lineRule="exact"/>
      </w:pPr>
    </w:p>
    <w:p w:rsidR="009C7579" w:rsidRDefault="009C7579" w:rsidP="009C7579">
      <w:pPr>
        <w:spacing w:before="18" w:line="292" w:lineRule="exact"/>
        <w:ind w:left="72" w:right="936"/>
        <w:textAlignment w:val="baseline"/>
        <w:rPr>
          <w:rFonts w:ascii="Tahoma" w:eastAsia="Tahoma" w:hAnsi="Tahoma"/>
          <w:color w:val="000000"/>
          <w:sz w:val="21"/>
        </w:rPr>
      </w:pPr>
      <w:r>
        <w:rPr>
          <w:rFonts w:ascii="Tahoma" w:eastAsia="Tahoma" w:hAnsi="Tahoma"/>
          <w:color w:val="000000"/>
          <w:sz w:val="21"/>
        </w:rPr>
        <w:t xml:space="preserve">This Commission Schedule shall be effective </w:t>
      </w:r>
      <w:r w:rsidR="004B2A27">
        <w:rPr>
          <w:rFonts w:ascii="Tahoma" w:eastAsia="Tahoma" w:hAnsi="Tahoma"/>
          <w:color w:val="000000"/>
          <w:sz w:val="21"/>
          <w:u w:val="single"/>
        </w:rPr>
        <w:fldChar w:fldCharType="begin"/>
      </w:r>
      <w:r w:rsidR="004B2A27">
        <w:rPr>
          <w:rFonts w:ascii="Tahoma" w:eastAsia="Tahoma" w:hAnsi="Tahoma"/>
          <w:color w:val="000000"/>
          <w:sz w:val="21"/>
          <w:u w:val="single"/>
        </w:rPr>
        <w:instrText xml:space="preserve"> DATE \@ "MMMM d, yyyy" </w:instrText>
      </w:r>
      <w:r w:rsidR="004B2A27">
        <w:rPr>
          <w:rFonts w:ascii="Tahoma" w:eastAsia="Tahoma" w:hAnsi="Tahoma"/>
          <w:color w:val="000000"/>
          <w:sz w:val="21"/>
          <w:u w:val="single"/>
        </w:rPr>
        <w:fldChar w:fldCharType="separate"/>
      </w:r>
      <w:r w:rsidR="004642AE">
        <w:rPr>
          <w:rFonts w:ascii="Tahoma" w:eastAsia="Tahoma" w:hAnsi="Tahoma"/>
          <w:noProof/>
          <w:color w:val="000000"/>
          <w:sz w:val="21"/>
          <w:u w:val="single"/>
        </w:rPr>
        <w:t>March 6, 2017</w:t>
      </w:r>
      <w:r w:rsidR="004B2A27">
        <w:rPr>
          <w:rFonts w:ascii="Tahoma" w:eastAsia="Tahoma" w:hAnsi="Tahoma"/>
          <w:color w:val="000000"/>
          <w:sz w:val="21"/>
          <w:u w:val="single"/>
        </w:rPr>
        <w:fldChar w:fldCharType="end"/>
      </w:r>
      <w:r w:rsidR="004B2A27">
        <w:rPr>
          <w:rFonts w:ascii="Tahoma" w:eastAsia="Tahoma" w:hAnsi="Tahoma"/>
          <w:color w:val="000000"/>
          <w:sz w:val="21"/>
          <w:u w:val="single"/>
        </w:rPr>
        <w:t xml:space="preserve"> </w:t>
      </w:r>
      <w:r w:rsidRPr="004B2A27">
        <w:rPr>
          <w:rFonts w:ascii="Tahoma" w:eastAsia="Tahoma" w:hAnsi="Tahoma"/>
          <w:color w:val="000000"/>
          <w:sz w:val="21"/>
        </w:rPr>
        <w:t>and</w:t>
      </w:r>
      <w:r>
        <w:rPr>
          <w:rFonts w:ascii="Tahoma" w:eastAsia="Tahoma" w:hAnsi="Tahoma"/>
          <w:color w:val="000000"/>
          <w:sz w:val="21"/>
        </w:rPr>
        <w:t xml:space="preserve"> supersedes any existing Commercial Lines Commission Schedule between the Producer and the Company.</w:t>
      </w:r>
    </w:p>
    <w:p w:rsidR="009C7579" w:rsidRDefault="009C7579" w:rsidP="009C7579">
      <w:pPr>
        <w:spacing w:before="324" w:after="465" w:line="241" w:lineRule="exact"/>
        <w:ind w:left="72"/>
        <w:textAlignment w:val="baseline"/>
        <w:rPr>
          <w:rFonts w:ascii="Tahoma" w:eastAsia="Tahoma" w:hAnsi="Tahoma"/>
          <w:color w:val="000000"/>
          <w:sz w:val="19"/>
        </w:rPr>
      </w:pPr>
      <w:r>
        <w:rPr>
          <w:rFonts w:ascii="Tahoma" w:eastAsia="Tahoma" w:hAnsi="Tahoma"/>
          <w:color w:val="000000"/>
          <w:sz w:val="19"/>
        </w:rPr>
        <w:t>FOR THE PRODUCER BY:</w:t>
      </w:r>
    </w:p>
    <w:p w:rsidR="009C7579" w:rsidRDefault="00195597" w:rsidP="009C7579">
      <w:pPr>
        <w:tabs>
          <w:tab w:val="left" w:pos="5040"/>
        </w:tabs>
        <w:spacing w:before="26" w:after="470" w:line="241" w:lineRule="exact"/>
        <w:ind w:left="72"/>
        <w:textAlignment w:val="baseline"/>
        <w:rPr>
          <w:rFonts w:ascii="Tahoma" w:eastAsia="Tahoma" w:hAnsi="Tahoma"/>
          <w:color w:val="000000"/>
          <w:spacing w:val="3"/>
          <w:sz w:val="19"/>
        </w:rPr>
      </w:pPr>
      <w:r>
        <w:rPr>
          <w:noProof/>
        </w:rPr>
        <mc:AlternateContent>
          <mc:Choice Requires="wps">
            <w:drawing>
              <wp:anchor distT="0" distB="0" distL="114300" distR="114300" simplePos="0" relativeHeight="251660800" behindDoc="0" locked="0" layoutInCell="1" allowOverlap="1" wp14:anchorId="5EE74640" wp14:editId="697EFFC1">
                <wp:simplePos x="0" y="0"/>
                <wp:positionH relativeFrom="page">
                  <wp:posOffset>660679</wp:posOffset>
                </wp:positionH>
                <wp:positionV relativeFrom="page">
                  <wp:posOffset>7704099</wp:posOffset>
                </wp:positionV>
                <wp:extent cx="5988685" cy="0"/>
                <wp:effectExtent l="10160" t="10795" r="11430"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6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A89C3" id="Straight Connector 1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pt,606.6pt" to="523.55pt,6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" strokeweight=".7pt">
                <w10:wrap anchorx="page" anchory="page"/>
              </v:line>
            </w:pict>
          </mc:Fallback>
        </mc:AlternateContent>
      </w:r>
      <w:r w:rsidR="00E76107">
        <w:rPr>
          <w:rFonts w:ascii="Tahoma" w:eastAsia="Tahoma" w:hAnsi="Tahoma"/>
          <w:color w:val="000000"/>
          <w:spacing w:val="3"/>
          <w:sz w:val="19"/>
        </w:rPr>
        <w:br/>
      </w:r>
      <w:r w:rsidR="00795F9E">
        <w:rPr>
          <w:rFonts w:ascii="Tahoma" w:eastAsia="Tahoma" w:hAnsi="Tahoma"/>
          <w:color w:val="000000"/>
          <w:spacing w:val="3"/>
          <w:sz w:val="19"/>
        </w:rPr>
        <w:t xml:space="preserve">                                                                                </w:t>
      </w:r>
      <w:r w:rsidR="00795F9E">
        <w:rPr>
          <w:rFonts w:ascii="Tahoma" w:eastAsia="Tahoma" w:hAnsi="Tahoma"/>
          <w:color w:val="000000"/>
          <w:spacing w:val="3"/>
          <w:sz w:val="19"/>
        </w:rPr>
        <w:fldChar w:fldCharType="begin">
          <w:ffData>
            <w:name w:val="Text5"/>
            <w:enabled/>
            <w:calcOnExit w:val="0"/>
            <w:textInput/>
          </w:ffData>
        </w:fldChar>
      </w:r>
      <w:bookmarkStart w:id="42" w:name="Text5"/>
      <w:r w:rsidR="00795F9E">
        <w:rPr>
          <w:rFonts w:ascii="Tahoma" w:eastAsia="Tahoma" w:hAnsi="Tahoma"/>
          <w:color w:val="000000"/>
          <w:spacing w:val="3"/>
          <w:sz w:val="19"/>
        </w:rPr>
        <w:instrText xml:space="preserve"> FORMTEXT </w:instrText>
      </w:r>
      <w:r w:rsidR="00795F9E">
        <w:rPr>
          <w:rFonts w:ascii="Tahoma" w:eastAsia="Tahoma" w:hAnsi="Tahoma"/>
          <w:color w:val="000000"/>
          <w:spacing w:val="3"/>
          <w:sz w:val="19"/>
        </w:rPr>
      </w:r>
      <w:r w:rsidR="00795F9E">
        <w:rPr>
          <w:rFonts w:ascii="Tahoma" w:eastAsia="Tahoma" w:hAnsi="Tahoma"/>
          <w:color w:val="000000"/>
          <w:spacing w:val="3"/>
          <w:sz w:val="19"/>
        </w:rPr>
        <w:fldChar w:fldCharType="separate"/>
      </w:r>
      <w:r w:rsidR="00795F9E">
        <w:rPr>
          <w:rFonts w:ascii="Tahoma" w:eastAsia="Tahoma" w:hAnsi="Tahoma"/>
          <w:noProof/>
          <w:color w:val="000000"/>
          <w:spacing w:val="3"/>
          <w:sz w:val="19"/>
        </w:rPr>
        <w:t> </w:t>
      </w:r>
      <w:r w:rsidR="00795F9E">
        <w:rPr>
          <w:rFonts w:ascii="Tahoma" w:eastAsia="Tahoma" w:hAnsi="Tahoma"/>
          <w:noProof/>
          <w:color w:val="000000"/>
          <w:spacing w:val="3"/>
          <w:sz w:val="19"/>
        </w:rPr>
        <w:t> </w:t>
      </w:r>
      <w:r w:rsidR="00795F9E">
        <w:rPr>
          <w:rFonts w:ascii="Tahoma" w:eastAsia="Tahoma" w:hAnsi="Tahoma"/>
          <w:noProof/>
          <w:color w:val="000000"/>
          <w:spacing w:val="3"/>
          <w:sz w:val="19"/>
        </w:rPr>
        <w:t> </w:t>
      </w:r>
      <w:r w:rsidR="00795F9E">
        <w:rPr>
          <w:rFonts w:ascii="Tahoma" w:eastAsia="Tahoma" w:hAnsi="Tahoma"/>
          <w:noProof/>
          <w:color w:val="000000"/>
          <w:spacing w:val="3"/>
          <w:sz w:val="19"/>
        </w:rPr>
        <w:t> </w:t>
      </w:r>
      <w:r w:rsidR="00795F9E">
        <w:rPr>
          <w:rFonts w:ascii="Tahoma" w:eastAsia="Tahoma" w:hAnsi="Tahoma"/>
          <w:noProof/>
          <w:color w:val="000000"/>
          <w:spacing w:val="3"/>
          <w:sz w:val="19"/>
        </w:rPr>
        <w:t> </w:t>
      </w:r>
      <w:r w:rsidR="00795F9E">
        <w:rPr>
          <w:rFonts w:ascii="Tahoma" w:eastAsia="Tahoma" w:hAnsi="Tahoma"/>
          <w:color w:val="000000"/>
          <w:spacing w:val="3"/>
          <w:sz w:val="19"/>
        </w:rPr>
        <w:fldChar w:fldCharType="end"/>
      </w:r>
      <w:bookmarkEnd w:id="42"/>
      <w:r w:rsidR="00E76107">
        <w:rPr>
          <w:rFonts w:ascii="Tahoma" w:eastAsia="Tahoma" w:hAnsi="Tahoma"/>
          <w:color w:val="000000"/>
          <w:spacing w:val="3"/>
          <w:sz w:val="19"/>
        </w:rPr>
        <w:br/>
      </w:r>
      <w:r w:rsidR="009C7579">
        <w:rPr>
          <w:rFonts w:ascii="Tahoma" w:eastAsia="Tahoma" w:hAnsi="Tahoma"/>
          <w:color w:val="000000"/>
          <w:spacing w:val="3"/>
          <w:sz w:val="19"/>
        </w:rPr>
        <w:t>Signature</w:t>
      </w:r>
      <w:r w:rsidR="009C7579">
        <w:rPr>
          <w:rFonts w:ascii="Tahoma" w:eastAsia="Tahoma" w:hAnsi="Tahoma"/>
          <w:color w:val="000000"/>
          <w:spacing w:val="3"/>
          <w:sz w:val="19"/>
        </w:rPr>
        <w:tab/>
        <w:t>Print Name</w:t>
      </w:r>
    </w:p>
    <w:p w:rsidR="009C7579" w:rsidRDefault="00195597" w:rsidP="009C7579">
      <w:pPr>
        <w:spacing w:before="26" w:line="241" w:lineRule="exact"/>
        <w:ind w:left="72"/>
        <w:textAlignment w:val="baseline"/>
        <w:rPr>
          <w:rFonts w:ascii="Tahoma" w:eastAsia="Tahoma" w:hAnsi="Tahoma"/>
          <w:color w:val="000000"/>
          <w:spacing w:val="19"/>
          <w:sz w:val="19"/>
        </w:rPr>
      </w:pPr>
      <w:r>
        <w:rPr>
          <w:noProof/>
        </w:rPr>
        <mc:AlternateContent>
          <mc:Choice Requires="wps">
            <w:drawing>
              <wp:anchor distT="0" distB="0" distL="114300" distR="114300" simplePos="0" relativeHeight="251659776" behindDoc="0" locked="0" layoutInCell="1" allowOverlap="1" wp14:anchorId="434302ED" wp14:editId="7CD4079A">
                <wp:simplePos x="0" y="0"/>
                <wp:positionH relativeFrom="page">
                  <wp:posOffset>659130</wp:posOffset>
                </wp:positionH>
                <wp:positionV relativeFrom="page">
                  <wp:posOffset>8142504</wp:posOffset>
                </wp:positionV>
                <wp:extent cx="5988685" cy="0"/>
                <wp:effectExtent l="10160" t="5080" r="1143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6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3393"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9pt,641.15pt" to="523.45pt,6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" strokeweight=".7pt">
                <w10:wrap anchorx="page" anchory="page"/>
              </v:line>
            </w:pict>
          </mc:Fallback>
        </mc:AlternateContent>
      </w:r>
      <w:r w:rsidR="009C7579">
        <w:rPr>
          <w:rFonts w:ascii="Tahoma" w:eastAsia="Tahoma" w:hAnsi="Tahoma"/>
          <w:color w:val="000000"/>
          <w:spacing w:val="19"/>
          <w:sz w:val="19"/>
        </w:rPr>
        <w:t>Title</w:t>
      </w:r>
    </w:p>
    <w:p w:rsidR="009C7579" w:rsidRDefault="009C7579" w:rsidP="009C7579">
      <w:pPr>
        <w:spacing w:before="297" w:after="498" w:line="241" w:lineRule="exact"/>
        <w:ind w:left="72"/>
        <w:textAlignment w:val="baseline"/>
        <w:rPr>
          <w:rFonts w:ascii="Tahoma" w:eastAsia="Tahoma" w:hAnsi="Tahoma"/>
          <w:color w:val="000000"/>
          <w:spacing w:val="2"/>
          <w:sz w:val="19"/>
        </w:rPr>
      </w:pPr>
      <w:r>
        <w:rPr>
          <w:rFonts w:ascii="Tahoma" w:eastAsia="Tahoma" w:hAnsi="Tahoma"/>
          <w:color w:val="000000"/>
          <w:spacing w:val="2"/>
          <w:sz w:val="19"/>
        </w:rPr>
        <w:t>FOR THE COMPANY BY:</w:t>
      </w:r>
      <w:r w:rsidR="00E76107" w:rsidRPr="00E76107">
        <w:rPr>
          <w:noProof/>
        </w:rPr>
        <w:t xml:space="preserve"> </w:t>
      </w:r>
    </w:p>
    <w:p w:rsidR="009C7579" w:rsidRDefault="00062ADC" w:rsidP="009C7579">
      <w:pPr>
        <w:spacing w:before="48" w:line="241" w:lineRule="exact"/>
        <w:ind w:left="72"/>
        <w:textAlignment w:val="baseline"/>
        <w:rPr>
          <w:rFonts w:ascii="Tahoma" w:eastAsia="Tahoma" w:hAnsi="Tahoma"/>
          <w:color w:val="000000"/>
          <w:spacing w:val="5"/>
          <w:sz w:val="19"/>
        </w:rPr>
      </w:pPr>
      <w:r>
        <w:rPr>
          <w:noProof/>
        </w:rPr>
        <mc:AlternateContent>
          <mc:Choice Requires="wps">
            <w:drawing>
              <wp:anchor distT="0" distB="0" distL="114300" distR="114300" simplePos="0" relativeHeight="251663872" behindDoc="0" locked="0" layoutInCell="1" allowOverlap="1" wp14:anchorId="46521EC4" wp14:editId="57730DF5">
                <wp:simplePos x="0" y="0"/>
                <wp:positionH relativeFrom="page">
                  <wp:posOffset>684530</wp:posOffset>
                </wp:positionH>
                <wp:positionV relativeFrom="page">
                  <wp:posOffset>8949055</wp:posOffset>
                </wp:positionV>
                <wp:extent cx="5988685" cy="0"/>
                <wp:effectExtent l="10160" t="10795" r="11430"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6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F1823" id="Straight Connector 18"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pt,704.65pt" to="525.45pt,7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" strokeweight=".7pt">
                <w10:wrap anchorx="page" anchory="page"/>
              </v:line>
            </w:pict>
          </mc:Fallback>
        </mc:AlternateContent>
      </w:r>
      <w:r w:rsidR="009D6F3F">
        <w:rPr>
          <w:rFonts w:ascii="Tahoma" w:eastAsia="Tahoma" w:hAnsi="Tahoma"/>
          <w:color w:val="000000"/>
          <w:spacing w:val="5"/>
          <w:sz w:val="19"/>
        </w:rPr>
        <w:t>Chris Van Leeuwen, CIC</w:t>
      </w:r>
    </w:p>
    <w:p w:rsidR="00982DB3" w:rsidRPr="00195597" w:rsidRDefault="009C7579" w:rsidP="00195597">
      <w:pPr>
        <w:spacing w:before="28" w:line="241" w:lineRule="exact"/>
        <w:ind w:left="72"/>
        <w:textAlignment w:val="baseline"/>
        <w:rPr>
          <w:rFonts w:ascii="Tahoma" w:eastAsia="Tahoma" w:hAnsi="Tahoma"/>
          <w:color w:val="000000"/>
          <w:spacing w:val="6"/>
          <w:sz w:val="19"/>
        </w:rPr>
      </w:pPr>
      <w:r>
        <w:rPr>
          <w:rFonts w:ascii="Tahoma" w:eastAsia="Tahoma" w:hAnsi="Tahoma"/>
          <w:color w:val="000000"/>
          <w:spacing w:val="6"/>
          <w:sz w:val="19"/>
        </w:rPr>
        <w:t xml:space="preserve">VP </w:t>
      </w:r>
      <w:r w:rsidR="00195597">
        <w:rPr>
          <w:rFonts w:ascii="Tahoma" w:eastAsia="Tahoma" w:hAnsi="Tahoma"/>
          <w:color w:val="000000"/>
          <w:spacing w:val="6"/>
          <w:sz w:val="19"/>
        </w:rPr>
        <w:t>Business Development</w:t>
      </w:r>
      <w:r w:rsidR="00817B2F">
        <w:rPr>
          <w:rFonts w:ascii="Tahoma" w:eastAsia="Tahoma" w:hAnsi="Tahoma"/>
          <w:color w:val="000000"/>
          <w:sz w:val="21"/>
        </w:rPr>
        <w:t xml:space="preserve">                                                              </w:t>
      </w:r>
    </w:p>
    <w:sectPr w:rsidR="00982DB3" w:rsidRPr="00195597">
      <w:pgSz w:w="12240" w:h="15840"/>
      <w:pgMar w:top="580" w:right="1077" w:bottom="544" w:left="10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DE" w:rsidRDefault="003353DE" w:rsidP="00AE2C51">
      <w:r>
        <w:separator/>
      </w:r>
    </w:p>
  </w:endnote>
  <w:endnote w:type="continuationSeparator" w:id="0">
    <w:p w:rsidR="003353DE" w:rsidRDefault="003353DE" w:rsidP="00AE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00000000"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51" w:rsidRDefault="00AE2C51">
    <w:pPr>
      <w:pStyle w:val="Footer"/>
    </w:pPr>
    <w:r>
      <w:t xml:space="preserve">Ver </w:t>
    </w:r>
    <w:r w:rsidR="00C27498">
      <w:t>3/17</w:t>
    </w:r>
    <w:r w:rsidR="00C2749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51" w:rsidRDefault="00AE2C51">
    <w:pPr>
      <w:pStyle w:val="Footer"/>
    </w:pPr>
    <w:r>
      <w:t>Ver. 5/16</w:t>
    </w:r>
  </w:p>
  <w:p w:rsidR="00AE2C51" w:rsidRDefault="00AE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DE" w:rsidRDefault="003353DE" w:rsidP="00AE2C51">
      <w:r>
        <w:separator/>
      </w:r>
    </w:p>
  </w:footnote>
  <w:footnote w:type="continuationSeparator" w:id="0">
    <w:p w:rsidR="003353DE" w:rsidRDefault="003353DE" w:rsidP="00AE2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204A"/>
    <w:multiLevelType w:val="hybridMultilevel"/>
    <w:tmpl w:val="EB92C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6E66"/>
    <w:multiLevelType w:val="multilevel"/>
    <w:tmpl w:val="11C87814"/>
    <w:lvl w:ilvl="0">
      <w:start w:val="1"/>
      <w:numFmt w:val="upperLetter"/>
      <w:lvlText w:val="%1."/>
      <w:lvlJc w:val="left"/>
      <w:pPr>
        <w:tabs>
          <w:tab w:val="left" w:pos="288"/>
        </w:tabs>
        <w:ind w:left="72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86788"/>
    <w:multiLevelType w:val="multilevel"/>
    <w:tmpl w:val="5624FCC4"/>
    <w:lvl w:ilvl="0">
      <w:start w:val="1"/>
      <w:numFmt w:val="upperLetter"/>
      <w:lvlText w:val="%1."/>
      <w:lvlJc w:val="left"/>
      <w:pPr>
        <w:tabs>
          <w:tab w:val="left" w:pos="576"/>
        </w:tabs>
        <w:ind w:left="720"/>
      </w:pPr>
      <w:rPr>
        <w:rFonts w:ascii="Verdana" w:eastAsia="Verdana" w:hAnsi="Verdana"/>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6C6A66"/>
    <w:multiLevelType w:val="hybridMultilevel"/>
    <w:tmpl w:val="85C41D2E"/>
    <w:lvl w:ilvl="0" w:tplc="BF326176">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47276DB2"/>
    <w:multiLevelType w:val="multilevel"/>
    <w:tmpl w:val="1FA2EFA2"/>
    <w:lvl w:ilvl="0">
      <w:start w:val="1"/>
      <w:numFmt w:val="upperLetter"/>
      <w:lvlText w:val="%1."/>
      <w:lvlJc w:val="left"/>
      <w:pPr>
        <w:tabs>
          <w:tab w:val="left" w:pos="576"/>
        </w:tabs>
        <w:ind w:left="720"/>
      </w:pPr>
      <w:rPr>
        <w:rFonts w:ascii="Verdana" w:eastAsia="Verdana" w:hAnsi="Verdan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F02A47"/>
    <w:multiLevelType w:val="multilevel"/>
    <w:tmpl w:val="37960074"/>
    <w:lvl w:ilvl="0">
      <w:start w:val="1"/>
      <w:numFmt w:val="upperLetter"/>
      <w:lvlText w:val="%1."/>
      <w:lvlJc w:val="left"/>
      <w:pPr>
        <w:tabs>
          <w:tab w:val="left" w:pos="576"/>
        </w:tabs>
        <w:ind w:left="720"/>
      </w:pPr>
      <w:rPr>
        <w:rFonts w:ascii="Tahoma" w:eastAsia="Tahoma" w:hAnsi="Tahoma"/>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CB2529"/>
    <w:multiLevelType w:val="multilevel"/>
    <w:tmpl w:val="9378C908"/>
    <w:lvl w:ilvl="0">
      <w:start w:val="1"/>
      <w:numFmt w:val="lowerLetter"/>
      <w:lvlText w:val="(%1)"/>
      <w:lvlJc w:val="left"/>
      <w:pPr>
        <w:tabs>
          <w:tab w:val="left" w:pos="720"/>
        </w:tabs>
        <w:ind w:left="720"/>
      </w:pPr>
      <w:rPr>
        <w:rFonts w:ascii="Tahoma" w:eastAsia="Tahoma" w:hAnsi="Tahoma"/>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0D03A8"/>
    <w:multiLevelType w:val="multilevel"/>
    <w:tmpl w:val="F006B434"/>
    <w:lvl w:ilvl="0">
      <w:start w:val="1"/>
      <w:numFmt w:val="upperLetter"/>
      <w:lvlText w:val="%1."/>
      <w:lvlJc w:val="left"/>
      <w:pPr>
        <w:tabs>
          <w:tab w:val="num" w:pos="576"/>
        </w:tabs>
        <w:ind w:left="720" w:firstLine="0"/>
      </w:pPr>
      <w:rPr>
        <w:rFonts w:ascii="Tahoma" w:eastAsia="Tahoma" w:hAnsi="Tahoma" w:hint="default"/>
        <w:strike w:val="0"/>
        <w:color w:val="000000"/>
        <w:spacing w:val="4"/>
        <w:w w:val="100"/>
        <w:sz w:val="21"/>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8185956"/>
    <w:multiLevelType w:val="multilevel"/>
    <w:tmpl w:val="11006FBE"/>
    <w:lvl w:ilvl="0">
      <w:start w:val="4"/>
      <w:numFmt w:val="upperLetter"/>
      <w:lvlText w:val="%1."/>
      <w:lvlJc w:val="left"/>
      <w:pPr>
        <w:tabs>
          <w:tab w:val="left" w:pos="576"/>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1768DA"/>
    <w:multiLevelType w:val="multilevel"/>
    <w:tmpl w:val="968C1EF0"/>
    <w:lvl w:ilvl="0">
      <w:start w:val="9"/>
      <w:numFmt w:val="upperLetter"/>
      <w:lvlText w:val="%1."/>
      <w:lvlJc w:val="left"/>
      <w:pPr>
        <w:tabs>
          <w:tab w:val="left" w:pos="504"/>
        </w:tabs>
        <w:ind w:left="720"/>
      </w:pPr>
      <w:rPr>
        <w:rFonts w:ascii="Tahoma" w:eastAsia="Tahoma" w:hAnsi="Tahoma"/>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23653B"/>
    <w:multiLevelType w:val="multilevel"/>
    <w:tmpl w:val="A53C6712"/>
    <w:lvl w:ilvl="0">
      <w:start w:val="1"/>
      <w:numFmt w:val="upperLetter"/>
      <w:lvlText w:val="%1."/>
      <w:lvlJc w:val="left"/>
      <w:pPr>
        <w:tabs>
          <w:tab w:val="left" w:pos="576"/>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4113B9"/>
    <w:multiLevelType w:val="multilevel"/>
    <w:tmpl w:val="8D0A58A2"/>
    <w:lvl w:ilvl="0">
      <w:start w:val="1"/>
      <w:numFmt w:val="decimal"/>
      <w:lvlText w:val="%1."/>
      <w:lvlJc w:val="left"/>
      <w:pPr>
        <w:tabs>
          <w:tab w:val="left" w:pos="288"/>
        </w:tabs>
        <w:ind w:left="720"/>
      </w:pPr>
      <w:rPr>
        <w:rFonts w:ascii="Verdana" w:eastAsia="Verdana" w:hAnsi="Verdana"/>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2"/>
  </w:num>
  <w:num w:numId="4">
    <w:abstractNumId w:val="7"/>
  </w:num>
  <w:num w:numId="5">
    <w:abstractNumId w:val="11"/>
  </w:num>
  <w:num w:numId="6">
    <w:abstractNumId w:val="6"/>
  </w:num>
  <w:num w:numId="7">
    <w:abstractNumId w:val="10"/>
  </w:num>
  <w:num w:numId="8">
    <w:abstractNumId w:val="4"/>
  </w:num>
  <w:num w:numId="9">
    <w:abstractNumId w:val="9"/>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XODzKRVzbf/Rj7eswFl4FCzXoxj9/kLSa9v6ogfYu/ropMDlvvtL1YzgDk6esZs+UId2qKapuiVfzxVdvMkbiA==" w:salt="205eUN/nWsVUic/9gOnSMw=="/>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B3"/>
    <w:rsid w:val="00062ADC"/>
    <w:rsid w:val="00094105"/>
    <w:rsid w:val="000A1583"/>
    <w:rsid w:val="000A4700"/>
    <w:rsid w:val="000C1485"/>
    <w:rsid w:val="000E008C"/>
    <w:rsid w:val="000F47E0"/>
    <w:rsid w:val="00125EC4"/>
    <w:rsid w:val="00174EE0"/>
    <w:rsid w:val="00195597"/>
    <w:rsid w:val="002D0E3C"/>
    <w:rsid w:val="002D4C7A"/>
    <w:rsid w:val="00320F48"/>
    <w:rsid w:val="003353DE"/>
    <w:rsid w:val="00360C78"/>
    <w:rsid w:val="003B6F96"/>
    <w:rsid w:val="00445656"/>
    <w:rsid w:val="004642AE"/>
    <w:rsid w:val="0048227F"/>
    <w:rsid w:val="004A7649"/>
    <w:rsid w:val="004B2A27"/>
    <w:rsid w:val="00571503"/>
    <w:rsid w:val="00595277"/>
    <w:rsid w:val="005A2F1E"/>
    <w:rsid w:val="005D56FC"/>
    <w:rsid w:val="00630665"/>
    <w:rsid w:val="006C66FA"/>
    <w:rsid w:val="006E1B52"/>
    <w:rsid w:val="006E54C7"/>
    <w:rsid w:val="007034CC"/>
    <w:rsid w:val="00716E1D"/>
    <w:rsid w:val="00795F9E"/>
    <w:rsid w:val="00807B01"/>
    <w:rsid w:val="00810509"/>
    <w:rsid w:val="00817B2F"/>
    <w:rsid w:val="00865609"/>
    <w:rsid w:val="008E3BC6"/>
    <w:rsid w:val="009742E1"/>
    <w:rsid w:val="00982DB3"/>
    <w:rsid w:val="009A1D0C"/>
    <w:rsid w:val="009C7579"/>
    <w:rsid w:val="009D6F3F"/>
    <w:rsid w:val="009E303D"/>
    <w:rsid w:val="00AA217D"/>
    <w:rsid w:val="00AA4ECF"/>
    <w:rsid w:val="00AE2C51"/>
    <w:rsid w:val="00B07A96"/>
    <w:rsid w:val="00B851A0"/>
    <w:rsid w:val="00BB621D"/>
    <w:rsid w:val="00BC35BB"/>
    <w:rsid w:val="00C17EB1"/>
    <w:rsid w:val="00C27498"/>
    <w:rsid w:val="00C90963"/>
    <w:rsid w:val="00C9237E"/>
    <w:rsid w:val="00D06F6B"/>
    <w:rsid w:val="00D12C49"/>
    <w:rsid w:val="00D23FEF"/>
    <w:rsid w:val="00D6650D"/>
    <w:rsid w:val="00D7466A"/>
    <w:rsid w:val="00E05210"/>
    <w:rsid w:val="00E104D0"/>
    <w:rsid w:val="00E76107"/>
    <w:rsid w:val="00F20A2D"/>
    <w:rsid w:val="00F304F1"/>
    <w:rsid w:val="00FB4022"/>
    <w:rsid w:val="00FB55F2"/>
    <w:rsid w:val="00FC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53AFE-0F69-4695-A7E1-C6E42DBE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7B01"/>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07B01"/>
    <w:rPr>
      <w:rFonts w:asciiTheme="minorHAnsi" w:eastAsiaTheme="minorEastAsia" w:hAnsiTheme="minorHAnsi" w:cstheme="minorBidi"/>
    </w:rPr>
  </w:style>
  <w:style w:type="paragraph" w:styleId="ListParagraph">
    <w:name w:val="List Paragraph"/>
    <w:basedOn w:val="Normal"/>
    <w:uiPriority w:val="34"/>
    <w:qFormat/>
    <w:rsid w:val="00C17EB1"/>
    <w:pPr>
      <w:ind w:left="720"/>
      <w:contextualSpacing/>
    </w:pPr>
  </w:style>
  <w:style w:type="character" w:styleId="Hyperlink">
    <w:name w:val="Hyperlink"/>
    <w:basedOn w:val="DefaultParagraphFont"/>
    <w:uiPriority w:val="99"/>
    <w:unhideWhenUsed/>
    <w:rsid w:val="002D0E3C"/>
    <w:rPr>
      <w:color w:val="0563C1" w:themeColor="hyperlink"/>
      <w:u w:val="single"/>
    </w:rPr>
  </w:style>
  <w:style w:type="paragraph" w:styleId="BalloonText">
    <w:name w:val="Balloon Text"/>
    <w:basedOn w:val="Normal"/>
    <w:link w:val="BalloonTextChar"/>
    <w:uiPriority w:val="99"/>
    <w:semiHidden/>
    <w:unhideWhenUsed/>
    <w:rsid w:val="000A1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83"/>
    <w:rPr>
      <w:rFonts w:ascii="Segoe UI" w:hAnsi="Segoe UI" w:cs="Segoe UI"/>
      <w:sz w:val="18"/>
      <w:szCs w:val="18"/>
    </w:rPr>
  </w:style>
  <w:style w:type="table" w:styleId="TableGrid">
    <w:name w:val="Table Grid"/>
    <w:basedOn w:val="TableNormal"/>
    <w:uiPriority w:val="39"/>
    <w:rsid w:val="00E0521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C51"/>
    <w:pPr>
      <w:tabs>
        <w:tab w:val="center" w:pos="4680"/>
        <w:tab w:val="right" w:pos="9360"/>
      </w:tabs>
    </w:pPr>
  </w:style>
  <w:style w:type="character" w:customStyle="1" w:styleId="HeaderChar">
    <w:name w:val="Header Char"/>
    <w:basedOn w:val="DefaultParagraphFont"/>
    <w:link w:val="Header"/>
    <w:uiPriority w:val="99"/>
    <w:rsid w:val="00AE2C51"/>
  </w:style>
  <w:style w:type="paragraph" w:styleId="Footer">
    <w:name w:val="footer"/>
    <w:basedOn w:val="Normal"/>
    <w:link w:val="FooterChar"/>
    <w:uiPriority w:val="99"/>
    <w:unhideWhenUsed/>
    <w:rsid w:val="00AE2C51"/>
    <w:pPr>
      <w:tabs>
        <w:tab w:val="center" w:pos="4680"/>
        <w:tab w:val="right" w:pos="9360"/>
      </w:tabs>
    </w:pPr>
  </w:style>
  <w:style w:type="character" w:customStyle="1" w:styleId="FooterChar">
    <w:name w:val="Footer Char"/>
    <w:basedOn w:val="DefaultParagraphFont"/>
    <w:link w:val="Footer"/>
    <w:uiPriority w:val="99"/>
    <w:rsid w:val="00AE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veracityins.com"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cityins.com" TargetMode="External"/><Relationship Id="rId5" Type="http://schemas.openxmlformats.org/officeDocument/2006/relationships/webSettings" Target="webSettings.xml"/><Relationship Id="rId15" Type="http://schemas.openxmlformats.org/officeDocument/2006/relationships/hyperlink" Target="file:///C:\Users\chris\Desktop\WWW.VERACITYINS.COM" TargetMode="External"/><Relationship Id="rId10" Type="http://schemas.openxmlformats.org/officeDocument/2006/relationships/hyperlink" Target="mailto:marketing@veracityi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acityins.com" TargetMode="External"/><Relationship Id="rId14" Type="http://schemas.openxmlformats.org/officeDocument/2006/relationships/hyperlink" Target="file:///C:\Users\chris\Desktop\WWW.VERACITY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BB0D-7A38-4274-B9B4-3ACD3A20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Van Leeuwen</dc:creator>
  <cp:lastModifiedBy>Chris Van Leeuwen</cp:lastModifiedBy>
  <cp:revision>2</cp:revision>
  <cp:lastPrinted>2014-12-04T19:18:00Z</cp:lastPrinted>
  <dcterms:created xsi:type="dcterms:W3CDTF">2017-03-06T21:30:00Z</dcterms:created>
  <dcterms:modified xsi:type="dcterms:W3CDTF">2017-03-06T21:30:00Z</dcterms:modified>
</cp:coreProperties>
</file>